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DAF" w:rsidRDefault="004129E6" w:rsidP="00AC1488">
      <w:pPr>
        <w:pStyle w:val="Title"/>
      </w:pPr>
      <w:r>
        <w:t>Projected Budget for Camp Orca</w:t>
      </w:r>
    </w:p>
    <w:p w:rsidR="004129E6" w:rsidRDefault="004129E6" w:rsidP="004129E6">
      <w:pPr>
        <w:pStyle w:val="NoSpacing"/>
      </w:pPr>
    </w:p>
    <w:p w:rsidR="004129E6" w:rsidRDefault="004129E6" w:rsidP="004129E6">
      <w:pPr>
        <w:pStyle w:val="NoSpacing"/>
      </w:pPr>
      <w:r>
        <w:t xml:space="preserve">Each year, teens, from all over North America </w:t>
      </w:r>
      <w:proofErr w:type="gramStart"/>
      <w:r>
        <w:t>come</w:t>
      </w:r>
      <w:proofErr w:type="gramEnd"/>
      <w:r>
        <w:t xml:space="preserve"> to Camp Orca near Anacortes in Washington State to enjoy kayaking, sailing, and camping. As the assistant to the director of the camp, you need to create Camp Orca’s budget for the 2012 summer season and then ask a series of what-if questions to determine realistic goals. </w:t>
      </w:r>
      <w:proofErr w:type="gramStart"/>
      <w:r>
        <w:t xml:space="preserve">For this project, you </w:t>
      </w:r>
      <w:r w:rsidRPr="004129E6">
        <w:rPr>
          <w:color w:val="365F91" w:themeColor="accent1" w:themeShade="BF"/>
        </w:rPr>
        <w:t>Enter and Enhance Labels</w:t>
      </w:r>
      <w:r>
        <w:t xml:space="preserve">, </w:t>
      </w:r>
      <w:r w:rsidRPr="004129E6">
        <w:rPr>
          <w:color w:val="365F91" w:themeColor="accent1" w:themeShade="BF"/>
        </w:rPr>
        <w:t>Calculate Totals</w:t>
      </w:r>
      <w:r>
        <w:t xml:space="preserve">, </w:t>
      </w:r>
      <w:r w:rsidRPr="004129E6">
        <w:rPr>
          <w:color w:val="365F91" w:themeColor="accent1" w:themeShade="BF"/>
        </w:rPr>
        <w:t>Ask What-If Questions</w:t>
      </w:r>
      <w:r>
        <w:t xml:space="preserve">, and </w:t>
      </w:r>
      <w:r w:rsidRPr="004129E6">
        <w:rPr>
          <w:color w:val="365F91" w:themeColor="accent1" w:themeShade="BF"/>
        </w:rPr>
        <w:t>Format and Print the Budget</w:t>
      </w:r>
      <w:r>
        <w:t>.</w:t>
      </w:r>
      <w:proofErr w:type="gramEnd"/>
      <w:r>
        <w:t xml:space="preserve"> </w:t>
      </w:r>
    </w:p>
    <w:p w:rsidR="004129E6" w:rsidRDefault="004129E6" w:rsidP="00AC1488">
      <w:pPr>
        <w:pStyle w:val="Heading1"/>
      </w:pPr>
      <w:r>
        <w:t>Enter and Enhance Labels</w:t>
      </w:r>
    </w:p>
    <w:p w:rsidR="004129E6" w:rsidRDefault="004129E6" w:rsidP="004129E6">
      <w:pPr>
        <w:pStyle w:val="NoSpacing"/>
      </w:pPr>
      <w:r>
        <w:t>You need to enter and enhance the name and address of the organization, the worksheet title, the current date, and the first series of labels.</w:t>
      </w:r>
    </w:p>
    <w:p w:rsidR="004129E6" w:rsidRDefault="004129E6" w:rsidP="004129E6">
      <w:pPr>
        <w:pStyle w:val="NoSpacing"/>
      </w:pPr>
    </w:p>
    <w:p w:rsidR="004129E6" w:rsidRDefault="004129E6" w:rsidP="00AC1488">
      <w:pPr>
        <w:pStyle w:val="Subtitle"/>
      </w:pPr>
      <w:r>
        <w:t>Steps:</w:t>
      </w:r>
    </w:p>
    <w:p w:rsidR="004129E6" w:rsidRDefault="004129E6" w:rsidP="004129E6">
      <w:pPr>
        <w:pStyle w:val="NoSpacing"/>
        <w:numPr>
          <w:ilvl w:val="0"/>
          <w:numId w:val="1"/>
        </w:numPr>
      </w:pPr>
      <w:r>
        <w:t xml:space="preserve">Start Excel to open a new blank workbook, click the </w:t>
      </w:r>
      <w:r w:rsidRPr="004129E6">
        <w:rPr>
          <w:color w:val="365F91" w:themeColor="accent1" w:themeShade="BF"/>
        </w:rPr>
        <w:t>Select All button</w:t>
      </w:r>
      <w:r>
        <w:t xml:space="preserve"> to the left of the “A” at the upper-left corner of the worksheet frame to select the entire worksheet, click the</w:t>
      </w:r>
      <w:r w:rsidRPr="004129E6">
        <w:rPr>
          <w:color w:val="365F91" w:themeColor="accent1" w:themeShade="BF"/>
        </w:rPr>
        <w:t xml:space="preserve"> Font Size list arrow</w:t>
      </w:r>
      <w:r>
        <w:t xml:space="preserve"> in the Font group, then click </w:t>
      </w:r>
      <w:r w:rsidRPr="004129E6">
        <w:rPr>
          <w:color w:val="365F91" w:themeColor="accent1" w:themeShade="BF"/>
        </w:rPr>
        <w:t>12</w:t>
      </w:r>
      <w:r>
        <w:t>.</w:t>
      </w:r>
    </w:p>
    <w:p w:rsidR="004129E6" w:rsidRDefault="002F33DF" w:rsidP="004129E6">
      <w:pPr>
        <w:pStyle w:val="NoSpacing"/>
        <w:numPr>
          <w:ilvl w:val="0"/>
          <w:numId w:val="1"/>
        </w:numPr>
      </w:pPr>
      <w:r>
        <w:rPr>
          <w:noProof/>
        </w:rPr>
        <mc:AlternateContent>
          <mc:Choice Requires="wps">
            <w:drawing>
              <wp:anchor distT="0" distB="0" distL="114300" distR="114300" simplePos="0" relativeHeight="251659264" behindDoc="0" locked="0" layoutInCell="1" allowOverlap="1" wp14:anchorId="7E3A4D95" wp14:editId="1DBF5174">
                <wp:simplePos x="0" y="0"/>
                <wp:positionH relativeFrom="column">
                  <wp:posOffset>-581025</wp:posOffset>
                </wp:positionH>
                <wp:positionV relativeFrom="paragraph">
                  <wp:posOffset>852805</wp:posOffset>
                </wp:positionV>
                <wp:extent cx="800100" cy="6191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800100"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4329" w:rsidRDefault="008B4329">
                            <w:r>
                              <w:t>Select All</w:t>
                            </w:r>
                            <w:r>
                              <w:br/>
                              <w:t>Button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75pt;margin-top:67.15pt;width:63pt;height:4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" fillcolor="white [3201]" stroked="f" strokeweight=".5pt">
                <v:textbox>
                  <w:txbxContent>
                    <w:p w:rsidR="008B4329" w:rsidRDefault="008B4329">
                      <w:r>
                        <w:t>Select All</w:t>
                      </w:r>
                      <w:r>
                        <w:br/>
                        <w:t>Button</w:t>
                      </w:r>
                    </w:p>
                  </w:txbxContent>
                </v:textbox>
              </v:shape>
            </w:pict>
          </mc:Fallback>
        </mc:AlternateContent>
      </w:r>
      <w:r w:rsidR="008B4329">
        <w:rPr>
          <w:noProof/>
        </w:rPr>
        <mc:AlternateContent>
          <mc:Choice Requires="wps">
            <w:drawing>
              <wp:anchor distT="0" distB="0" distL="114300" distR="114300" simplePos="0" relativeHeight="251662336" behindDoc="0" locked="0" layoutInCell="1" allowOverlap="1" wp14:anchorId="00079874" wp14:editId="3E7043CD">
                <wp:simplePos x="0" y="0"/>
                <wp:positionH relativeFrom="column">
                  <wp:posOffset>0</wp:posOffset>
                </wp:positionH>
                <wp:positionV relativeFrom="paragraph">
                  <wp:posOffset>1195705</wp:posOffset>
                </wp:positionV>
                <wp:extent cx="400050" cy="152400"/>
                <wp:effectExtent l="0" t="0" r="57150" b="76200"/>
                <wp:wrapNone/>
                <wp:docPr id="3" name="Straight Arrow Connector 3"/>
                <wp:cNvGraphicFramePr/>
                <a:graphic xmlns:a="http://schemas.openxmlformats.org/drawingml/2006/main">
                  <a:graphicData uri="http://schemas.microsoft.com/office/word/2010/wordprocessingShape">
                    <wps:wsp>
                      <wps:cNvCnPr/>
                      <wps:spPr>
                        <a:xfrm>
                          <a:off x="0" y="0"/>
                          <a:ext cx="400050" cy="152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0;margin-top:94.15pt;width:31.5pt;height:1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" strokecolor="#4579b8 [3044]">
                <v:stroke endarrow="open"/>
              </v:shape>
            </w:pict>
          </mc:Fallback>
        </mc:AlternateContent>
      </w:r>
      <w:r w:rsidR="008B4329">
        <w:rPr>
          <w:noProof/>
        </w:rPr>
        <w:drawing>
          <wp:anchor distT="0" distB="0" distL="114300" distR="114300" simplePos="0" relativeHeight="251661312" behindDoc="0" locked="0" layoutInCell="1" allowOverlap="1" wp14:anchorId="73E5E903" wp14:editId="562901E3">
            <wp:simplePos x="0" y="0"/>
            <wp:positionH relativeFrom="column">
              <wp:posOffset>333375</wp:posOffset>
            </wp:positionH>
            <wp:positionV relativeFrom="paragraph">
              <wp:posOffset>443230</wp:posOffset>
            </wp:positionV>
            <wp:extent cx="5943600" cy="17564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1756410"/>
                    </a:xfrm>
                    <a:prstGeom prst="rect">
                      <a:avLst/>
                    </a:prstGeom>
                  </pic:spPr>
                </pic:pic>
              </a:graphicData>
            </a:graphic>
            <wp14:sizeRelH relativeFrom="page">
              <wp14:pctWidth>0</wp14:pctWidth>
            </wp14:sizeRelH>
            <wp14:sizeRelV relativeFrom="page">
              <wp14:pctHeight>0</wp14:pctHeight>
            </wp14:sizeRelV>
          </wp:anchor>
        </w:drawing>
      </w:r>
      <w:r w:rsidR="004129E6">
        <w:t xml:space="preserve">Click cell </w:t>
      </w:r>
      <w:r w:rsidR="004129E6" w:rsidRPr="004129E6">
        <w:rPr>
          <w:color w:val="365F91" w:themeColor="accent1" w:themeShade="BF"/>
        </w:rPr>
        <w:t>A1</w:t>
      </w:r>
      <w:r w:rsidR="004129E6">
        <w:t xml:space="preserve">, type </w:t>
      </w:r>
      <w:r w:rsidR="004129E6" w:rsidRPr="004129E6">
        <w:rPr>
          <w:color w:val="365F91" w:themeColor="accent1" w:themeShade="BF"/>
        </w:rPr>
        <w:t>Camp Orca</w:t>
      </w:r>
      <w:r w:rsidR="004129E6">
        <w:t xml:space="preserve">, press </w:t>
      </w:r>
      <w:r w:rsidR="004129E6" w:rsidRPr="004129E6">
        <w:rPr>
          <w:color w:val="365F91" w:themeColor="accent1" w:themeShade="BF"/>
        </w:rPr>
        <w:t>[Enter]</w:t>
      </w:r>
      <w:r w:rsidR="004129E6">
        <w:t xml:space="preserve">, type the remaining labels as shown below, then save the workbook as </w:t>
      </w:r>
      <w:r w:rsidR="004129E6" w:rsidRPr="004129E6">
        <w:rPr>
          <w:color w:val="365F91" w:themeColor="accent1" w:themeShade="BF"/>
        </w:rPr>
        <w:t>PR C-Projected Budget for Camp Orca</w:t>
      </w:r>
      <w:r w:rsidR="004129E6">
        <w:t>.</w:t>
      </w:r>
    </w:p>
    <w:p w:rsidR="002F33DF" w:rsidRDefault="002F33DF" w:rsidP="008B4329">
      <w:pPr>
        <w:pStyle w:val="NoSpacing"/>
      </w:pPr>
    </w:p>
    <w:p w:rsidR="00C30EFB" w:rsidRDefault="006B7CB6" w:rsidP="002F33DF">
      <w:pPr>
        <w:pStyle w:val="NoSpacing"/>
        <w:numPr>
          <w:ilvl w:val="0"/>
          <w:numId w:val="1"/>
        </w:numPr>
      </w:pPr>
      <w:r>
        <w:t xml:space="preserve">Click cell </w:t>
      </w:r>
      <w:r w:rsidRPr="006B7CB6">
        <w:rPr>
          <w:color w:val="365F91" w:themeColor="accent1" w:themeShade="BF"/>
        </w:rPr>
        <w:t>A1</w:t>
      </w:r>
      <w:r>
        <w:t xml:space="preserve">, click the </w:t>
      </w:r>
      <w:r w:rsidRPr="006B7CB6">
        <w:rPr>
          <w:color w:val="365F91" w:themeColor="accent1" w:themeShade="BF"/>
        </w:rPr>
        <w:t>Page layout tab</w:t>
      </w:r>
      <w:r>
        <w:t xml:space="preserve">, click </w:t>
      </w:r>
      <w:r w:rsidRPr="006B7CB6">
        <w:rPr>
          <w:color w:val="365F91" w:themeColor="accent1" w:themeShade="BF"/>
        </w:rPr>
        <w:t>Themes</w:t>
      </w:r>
      <w:r>
        <w:t xml:space="preserve"> in the Themes group, click </w:t>
      </w:r>
      <w:r w:rsidRPr="006B7CB6">
        <w:rPr>
          <w:color w:val="365F91" w:themeColor="accent1" w:themeShade="BF"/>
        </w:rPr>
        <w:t>Austin</w:t>
      </w:r>
      <w:r>
        <w:t xml:space="preserve">, click the </w:t>
      </w:r>
      <w:r w:rsidRPr="006B7CB6">
        <w:rPr>
          <w:color w:val="365F91" w:themeColor="accent1" w:themeShade="BF"/>
        </w:rPr>
        <w:t>Home tab</w:t>
      </w:r>
      <w:r>
        <w:t xml:space="preserve">, click the </w:t>
      </w:r>
      <w:r w:rsidRPr="006B7CB6">
        <w:rPr>
          <w:color w:val="365F91" w:themeColor="accent1" w:themeShade="BF"/>
        </w:rPr>
        <w:t>Font Size list arrow</w:t>
      </w:r>
      <w:r>
        <w:t xml:space="preserve"> in the Font group, change the font size to </w:t>
      </w:r>
      <w:r w:rsidRPr="006B7CB6">
        <w:rPr>
          <w:color w:val="365F91" w:themeColor="accent1" w:themeShade="BF"/>
        </w:rPr>
        <w:t>20</w:t>
      </w:r>
      <w:r>
        <w:t xml:space="preserve">, </w:t>
      </w:r>
      <w:proofErr w:type="gramStart"/>
      <w:r>
        <w:t>then</w:t>
      </w:r>
      <w:proofErr w:type="gramEnd"/>
      <w:r>
        <w:t xml:space="preserve"> click the </w:t>
      </w:r>
      <w:r w:rsidRPr="006B7CB6">
        <w:rPr>
          <w:color w:val="365F91" w:themeColor="accent1" w:themeShade="BF"/>
        </w:rPr>
        <w:t>Bold button</w:t>
      </w:r>
      <w:r>
        <w:t xml:space="preserve"> in the Font group.</w:t>
      </w:r>
    </w:p>
    <w:p w:rsidR="006B7CB6" w:rsidRDefault="006B7CB6" w:rsidP="002F33DF">
      <w:pPr>
        <w:pStyle w:val="NoSpacing"/>
        <w:numPr>
          <w:ilvl w:val="0"/>
          <w:numId w:val="1"/>
        </w:numPr>
      </w:pPr>
      <w:r>
        <w:t xml:space="preserve">Select cells </w:t>
      </w:r>
      <w:r w:rsidRPr="006B7CB6">
        <w:rPr>
          <w:color w:val="365F91" w:themeColor="accent1" w:themeShade="BF"/>
        </w:rPr>
        <w:t>A4</w:t>
      </w:r>
      <w:r>
        <w:t xml:space="preserve"> and </w:t>
      </w:r>
      <w:r w:rsidRPr="006B7CB6">
        <w:rPr>
          <w:color w:val="365F91" w:themeColor="accent1" w:themeShade="BF"/>
        </w:rPr>
        <w:t>A5</w:t>
      </w:r>
      <w:r>
        <w:t xml:space="preserve">, </w:t>
      </w:r>
      <w:proofErr w:type="gramStart"/>
      <w:r>
        <w:t>then</w:t>
      </w:r>
      <w:proofErr w:type="gramEnd"/>
      <w:r>
        <w:t xml:space="preserve"> change the font size to </w:t>
      </w:r>
      <w:r w:rsidRPr="006B7CB6">
        <w:rPr>
          <w:color w:val="365F91" w:themeColor="accent1" w:themeShade="BF"/>
        </w:rPr>
        <w:t>16</w:t>
      </w:r>
      <w:r>
        <w:t>.</w:t>
      </w:r>
    </w:p>
    <w:p w:rsidR="006B7CB6" w:rsidRDefault="006B7CB6" w:rsidP="002F33DF">
      <w:pPr>
        <w:pStyle w:val="NoSpacing"/>
        <w:numPr>
          <w:ilvl w:val="0"/>
          <w:numId w:val="1"/>
        </w:numPr>
      </w:pPr>
      <w:r>
        <w:t xml:space="preserve">Select cells </w:t>
      </w:r>
      <w:r w:rsidRPr="006B7CB6">
        <w:rPr>
          <w:color w:val="365F91" w:themeColor="accent1" w:themeShade="BF"/>
        </w:rPr>
        <w:t>A1:G5</w:t>
      </w:r>
      <w:r>
        <w:t xml:space="preserve">, right-click the selection, click </w:t>
      </w:r>
      <w:r w:rsidRPr="006B7CB6">
        <w:rPr>
          <w:color w:val="365F91" w:themeColor="accent1" w:themeShade="BF"/>
        </w:rPr>
        <w:t>Format Cells</w:t>
      </w:r>
      <w:r>
        <w:t xml:space="preserve">, click the </w:t>
      </w:r>
      <w:r w:rsidRPr="006B7CB6">
        <w:rPr>
          <w:color w:val="365F91" w:themeColor="accent1" w:themeShade="BF"/>
        </w:rPr>
        <w:t>Alignment tab</w:t>
      </w:r>
      <w:r>
        <w:t xml:space="preserve">, click the </w:t>
      </w:r>
      <w:r w:rsidRPr="006B7CB6">
        <w:rPr>
          <w:color w:val="365F91" w:themeColor="accent1" w:themeShade="BF"/>
        </w:rPr>
        <w:t>Horizontal list arrow</w:t>
      </w:r>
      <w:r>
        <w:t xml:space="preserve">, click </w:t>
      </w:r>
      <w:r w:rsidRPr="006B7CB6">
        <w:rPr>
          <w:color w:val="365F91" w:themeColor="accent1" w:themeShade="BF"/>
        </w:rPr>
        <w:t xml:space="preserve">Center </w:t>
      </w:r>
      <w:proofErr w:type="gramStart"/>
      <w:r w:rsidRPr="006B7CB6">
        <w:rPr>
          <w:color w:val="365F91" w:themeColor="accent1" w:themeShade="BF"/>
        </w:rPr>
        <w:t>Across</w:t>
      </w:r>
      <w:proofErr w:type="gramEnd"/>
      <w:r w:rsidRPr="006B7CB6">
        <w:rPr>
          <w:color w:val="365F91" w:themeColor="accent1" w:themeShade="BF"/>
        </w:rPr>
        <w:t xml:space="preserve"> Selection</w:t>
      </w:r>
      <w:r>
        <w:t xml:space="preserve">, then click </w:t>
      </w:r>
      <w:r w:rsidRPr="006B7CB6">
        <w:rPr>
          <w:color w:val="365F91" w:themeColor="accent1" w:themeShade="BF"/>
        </w:rPr>
        <w:t>OK</w:t>
      </w:r>
      <w:r>
        <w:t>.</w:t>
      </w:r>
    </w:p>
    <w:p w:rsidR="00322ED4" w:rsidRDefault="00322ED4" w:rsidP="002F33DF">
      <w:pPr>
        <w:pStyle w:val="NoSpacing"/>
        <w:numPr>
          <w:ilvl w:val="0"/>
          <w:numId w:val="1"/>
        </w:numPr>
      </w:pPr>
      <w:r>
        <w:t xml:space="preserve">Select cells </w:t>
      </w:r>
      <w:r w:rsidRPr="00322ED4">
        <w:rPr>
          <w:color w:val="365F91" w:themeColor="accent1" w:themeShade="BF"/>
        </w:rPr>
        <w:t>A4:G5</w:t>
      </w:r>
      <w:r>
        <w:t xml:space="preserve">, click the </w:t>
      </w:r>
      <w:r w:rsidRPr="00322ED4">
        <w:rPr>
          <w:color w:val="365F91" w:themeColor="accent1" w:themeShade="BF"/>
        </w:rPr>
        <w:t>Fill Color list arrow</w:t>
      </w:r>
      <w:r>
        <w:t xml:space="preserve"> in the Font group, click </w:t>
      </w:r>
      <w:r w:rsidRPr="00322ED4">
        <w:rPr>
          <w:color w:val="365F91" w:themeColor="accent1" w:themeShade="BF"/>
        </w:rPr>
        <w:t xml:space="preserve">Green, Accent 1, </w:t>
      </w:r>
      <w:proofErr w:type="gramStart"/>
      <w:r w:rsidRPr="00322ED4">
        <w:rPr>
          <w:color w:val="365F91" w:themeColor="accent1" w:themeShade="BF"/>
        </w:rPr>
        <w:t>Darker</w:t>
      </w:r>
      <w:proofErr w:type="gramEnd"/>
      <w:r w:rsidRPr="00322ED4">
        <w:rPr>
          <w:color w:val="365F91" w:themeColor="accent1" w:themeShade="BF"/>
        </w:rPr>
        <w:t xml:space="preserve"> 25%</w:t>
      </w:r>
      <w:r>
        <w:t xml:space="preserve">, click the </w:t>
      </w:r>
      <w:r w:rsidRPr="00322ED4">
        <w:rPr>
          <w:color w:val="365F91" w:themeColor="accent1" w:themeShade="BF"/>
        </w:rPr>
        <w:t>Font Color list arrow</w:t>
      </w:r>
      <w:r>
        <w:t xml:space="preserve"> in the Font group, click </w:t>
      </w:r>
      <w:r w:rsidRPr="00322ED4">
        <w:rPr>
          <w:color w:val="365F91" w:themeColor="accent1" w:themeShade="BF"/>
        </w:rPr>
        <w:t>White, Background 1</w:t>
      </w:r>
      <w:r>
        <w:t xml:space="preserve">, then click the </w:t>
      </w:r>
      <w:r w:rsidRPr="00322ED4">
        <w:rPr>
          <w:color w:val="365F91" w:themeColor="accent1" w:themeShade="BF"/>
        </w:rPr>
        <w:t>Bold button</w:t>
      </w:r>
      <w:r>
        <w:t>.</w:t>
      </w:r>
    </w:p>
    <w:p w:rsidR="00395A76" w:rsidRDefault="00395A76" w:rsidP="002F33DF">
      <w:pPr>
        <w:pStyle w:val="NoSpacing"/>
        <w:numPr>
          <w:ilvl w:val="0"/>
          <w:numId w:val="1"/>
        </w:numPr>
      </w:pPr>
      <w:r>
        <w:t xml:space="preserve">Click cell </w:t>
      </w:r>
      <w:r w:rsidRPr="00395A76">
        <w:rPr>
          <w:color w:val="365F91" w:themeColor="accent1" w:themeShade="BF"/>
        </w:rPr>
        <w:t>B7</w:t>
      </w:r>
      <w:r>
        <w:t xml:space="preserve">, type </w:t>
      </w:r>
      <w:r w:rsidRPr="00395A76">
        <w:rPr>
          <w:color w:val="365F91" w:themeColor="accent1" w:themeShade="BF"/>
        </w:rPr>
        <w:t>May</w:t>
      </w:r>
      <w:r>
        <w:t xml:space="preserve">, position the pointer over the lower-right corner to show the </w:t>
      </w:r>
      <w:r w:rsidRPr="00395A76">
        <w:rPr>
          <w:color w:val="365F91" w:themeColor="accent1" w:themeShade="BF"/>
        </w:rPr>
        <w:t>Fill Handle pointer</w:t>
      </w:r>
      <w:r>
        <w:t xml:space="preserve"> </w:t>
      </w:r>
      <w:r w:rsidRPr="000E6BF8">
        <w:rPr>
          <w:sz w:val="32"/>
          <w:szCs w:val="32"/>
        </w:rPr>
        <w:t>+</w:t>
      </w:r>
      <w:r>
        <w:t xml:space="preserve">, drag </w:t>
      </w:r>
      <w:r w:rsidRPr="000E6BF8">
        <w:rPr>
          <w:sz w:val="32"/>
          <w:szCs w:val="32"/>
        </w:rPr>
        <w:t>+</w:t>
      </w:r>
      <w:r>
        <w:t xml:space="preserve"> to cell </w:t>
      </w:r>
      <w:r w:rsidRPr="00395A76">
        <w:rPr>
          <w:color w:val="365F91" w:themeColor="accent1" w:themeShade="BF"/>
        </w:rPr>
        <w:t>F7</w:t>
      </w:r>
      <w:r>
        <w:t xml:space="preserve">, click the </w:t>
      </w:r>
      <w:r w:rsidRPr="00395A76">
        <w:rPr>
          <w:color w:val="365F91" w:themeColor="accent1" w:themeShade="BF"/>
        </w:rPr>
        <w:t>Center button</w:t>
      </w:r>
      <w:r>
        <w:t xml:space="preserve"> in the Alignment group, click cell </w:t>
      </w:r>
      <w:r w:rsidRPr="00395A76">
        <w:rPr>
          <w:color w:val="365F91" w:themeColor="accent1" w:themeShade="BF"/>
        </w:rPr>
        <w:t>G7</w:t>
      </w:r>
      <w:r>
        <w:t xml:space="preserve">, then type </w:t>
      </w:r>
      <w:r w:rsidRPr="00395A76">
        <w:rPr>
          <w:color w:val="365F91" w:themeColor="accent1" w:themeShade="BF"/>
        </w:rPr>
        <w:t>Totals</w:t>
      </w:r>
      <w:r>
        <w:t xml:space="preserve"> and center it. (The five months from May to September are added and centered.)</w:t>
      </w:r>
    </w:p>
    <w:p w:rsidR="000E6BF8" w:rsidRDefault="00C10C64" w:rsidP="002F33DF">
      <w:pPr>
        <w:pStyle w:val="NoSpacing"/>
        <w:numPr>
          <w:ilvl w:val="0"/>
          <w:numId w:val="1"/>
        </w:numPr>
      </w:pPr>
      <w:r>
        <w:lastRenderedPageBreak/>
        <w:t xml:space="preserve">Point to </w:t>
      </w:r>
      <w:r w:rsidRPr="00C10C64">
        <w:rPr>
          <w:color w:val="365F91" w:themeColor="accent1" w:themeShade="BF"/>
        </w:rPr>
        <w:t>B</w:t>
      </w:r>
      <w:r>
        <w:t xml:space="preserve"> on the worksheet frame, click and drag to select </w:t>
      </w:r>
      <w:r w:rsidRPr="00C10C64">
        <w:rPr>
          <w:color w:val="365F91" w:themeColor="accent1" w:themeShade="BF"/>
        </w:rPr>
        <w:t>columns B through G</w:t>
      </w:r>
      <w:r>
        <w:t xml:space="preserve">, click </w:t>
      </w:r>
      <w:r w:rsidRPr="00C10C64">
        <w:rPr>
          <w:color w:val="365F91" w:themeColor="accent1" w:themeShade="BF"/>
        </w:rPr>
        <w:t>Format</w:t>
      </w:r>
      <w:r>
        <w:t xml:space="preserve"> in the Cells group, click </w:t>
      </w:r>
      <w:r w:rsidRPr="00C10C64">
        <w:rPr>
          <w:color w:val="365F91" w:themeColor="accent1" w:themeShade="BF"/>
        </w:rPr>
        <w:t>Column</w:t>
      </w:r>
      <w:r>
        <w:t xml:space="preserve"> </w:t>
      </w:r>
      <w:r w:rsidRPr="00C10C64">
        <w:rPr>
          <w:color w:val="365F91" w:themeColor="accent1" w:themeShade="BF"/>
        </w:rPr>
        <w:t>Width</w:t>
      </w:r>
      <w:r>
        <w:t xml:space="preserve">, type </w:t>
      </w:r>
      <w:r w:rsidRPr="00C10C64">
        <w:rPr>
          <w:color w:val="365F91" w:themeColor="accent1" w:themeShade="BF"/>
        </w:rPr>
        <w:t>14</w:t>
      </w:r>
      <w:r>
        <w:t xml:space="preserve">, </w:t>
      </w:r>
      <w:proofErr w:type="gramStart"/>
      <w:r>
        <w:t>then</w:t>
      </w:r>
      <w:proofErr w:type="gramEnd"/>
      <w:r>
        <w:t xml:space="preserve"> click </w:t>
      </w:r>
      <w:r w:rsidRPr="00C10C64">
        <w:rPr>
          <w:color w:val="365F91" w:themeColor="accent1" w:themeShade="BF"/>
        </w:rPr>
        <w:t>OK</w:t>
      </w:r>
      <w:r>
        <w:t>.</w:t>
      </w:r>
    </w:p>
    <w:p w:rsidR="00D66E42" w:rsidRDefault="00D66E42" w:rsidP="002F33DF">
      <w:pPr>
        <w:pStyle w:val="NoSpacing"/>
        <w:numPr>
          <w:ilvl w:val="0"/>
          <w:numId w:val="1"/>
        </w:numPr>
      </w:pPr>
      <w:r>
        <w:t xml:space="preserve">Click cell </w:t>
      </w:r>
      <w:r w:rsidRPr="00D66E42">
        <w:rPr>
          <w:color w:val="365F91" w:themeColor="accent1" w:themeShade="BF"/>
        </w:rPr>
        <w:t>A8</w:t>
      </w:r>
      <w:r>
        <w:t xml:space="preserve">, enter labels required for cells </w:t>
      </w:r>
      <w:r w:rsidRPr="00D66E42">
        <w:rPr>
          <w:color w:val="365F91" w:themeColor="accent1" w:themeShade="BF"/>
        </w:rPr>
        <w:t>A8:A23</w:t>
      </w:r>
      <w:r>
        <w:t xml:space="preserve"> as shown below, click the </w:t>
      </w:r>
      <w:r w:rsidRPr="00D66E42">
        <w:rPr>
          <w:color w:val="365F91" w:themeColor="accent1" w:themeShade="BF"/>
        </w:rPr>
        <w:t>Review</w:t>
      </w:r>
      <w:r>
        <w:t xml:space="preserve"> </w:t>
      </w:r>
      <w:r w:rsidRPr="00D66E42">
        <w:rPr>
          <w:color w:val="365F91" w:themeColor="accent1" w:themeShade="BF"/>
        </w:rPr>
        <w:t>tab</w:t>
      </w:r>
      <w:r>
        <w:t xml:space="preserve">, click the </w:t>
      </w:r>
      <w:r w:rsidRPr="00D66E42">
        <w:rPr>
          <w:color w:val="365F91" w:themeColor="accent1" w:themeShade="BF"/>
        </w:rPr>
        <w:t>Spelling button</w:t>
      </w:r>
      <w:r>
        <w:t xml:space="preserve"> in the Proofing group, correct any spelling errors, then save the workbook.</w:t>
      </w:r>
    </w:p>
    <w:p w:rsidR="00317668" w:rsidRDefault="00317668" w:rsidP="00317668">
      <w:pPr>
        <w:pStyle w:val="NoSpacing"/>
        <w:ind w:left="720"/>
      </w:pPr>
      <w:r>
        <w:rPr>
          <w:noProof/>
        </w:rPr>
        <w:drawing>
          <wp:anchor distT="0" distB="0" distL="114300" distR="114300" simplePos="0" relativeHeight="251663360" behindDoc="0" locked="0" layoutInCell="1" allowOverlap="1" wp14:anchorId="12C83C12" wp14:editId="26B54C9E">
            <wp:simplePos x="0" y="0"/>
            <wp:positionH relativeFrom="column">
              <wp:posOffset>276225</wp:posOffset>
            </wp:positionH>
            <wp:positionV relativeFrom="paragraph">
              <wp:posOffset>80010</wp:posOffset>
            </wp:positionV>
            <wp:extent cx="5943600" cy="28581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2858135"/>
                    </a:xfrm>
                    <a:prstGeom prst="rect">
                      <a:avLst/>
                    </a:prstGeom>
                  </pic:spPr>
                </pic:pic>
              </a:graphicData>
            </a:graphic>
            <wp14:sizeRelH relativeFrom="page">
              <wp14:pctWidth>0</wp14:pctWidth>
            </wp14:sizeRelH>
            <wp14:sizeRelV relativeFrom="page">
              <wp14:pctHeight>0</wp14:pctHeight>
            </wp14:sizeRelV>
          </wp:anchor>
        </w:drawing>
      </w:r>
    </w:p>
    <w:p w:rsidR="008803E5" w:rsidRDefault="008803E5" w:rsidP="00BB2759">
      <w:pPr>
        <w:pStyle w:val="Heading1"/>
      </w:pPr>
      <w:r>
        <w:t>Calculate Totals</w:t>
      </w:r>
    </w:p>
    <w:p w:rsidR="008803E5" w:rsidRDefault="008803E5" w:rsidP="008803E5">
      <w:r>
        <w:t>You need to enter the income and expanses that Camp Orca anticipates in 2013. Then, you need to calculate the camp fees and the total income and expenses.</w:t>
      </w:r>
    </w:p>
    <w:p w:rsidR="008803E5" w:rsidRDefault="008803E5" w:rsidP="008803E5">
      <w:pPr>
        <w:pStyle w:val="Subtitle"/>
      </w:pPr>
      <w:r>
        <w:t>Steps</w:t>
      </w:r>
    </w:p>
    <w:p w:rsidR="008803E5" w:rsidRDefault="008803E5" w:rsidP="00C414EB">
      <w:pPr>
        <w:pStyle w:val="NoSpacing"/>
        <w:numPr>
          <w:ilvl w:val="0"/>
          <w:numId w:val="4"/>
        </w:numPr>
      </w:pPr>
      <w:r>
        <w:t xml:space="preserve">Double-click </w:t>
      </w:r>
      <w:r w:rsidRPr="008803E5">
        <w:t>the</w:t>
      </w:r>
      <w:r w:rsidRPr="008803E5">
        <w:rPr>
          <w:color w:val="365F91" w:themeColor="accent1" w:themeShade="BF"/>
        </w:rPr>
        <w:t xml:space="preserve"> column divider</w:t>
      </w:r>
      <w:r>
        <w:t xml:space="preserve"> between columns </w:t>
      </w:r>
      <w:r w:rsidRPr="008803E5">
        <w:rPr>
          <w:color w:val="365F91" w:themeColor="accent1" w:themeShade="BF"/>
        </w:rPr>
        <w:t>A</w:t>
      </w:r>
      <w:r>
        <w:t xml:space="preserve"> and </w:t>
      </w:r>
      <w:r w:rsidRPr="008803E5">
        <w:rPr>
          <w:color w:val="365F91" w:themeColor="accent1" w:themeShade="BF"/>
        </w:rPr>
        <w:t>B</w:t>
      </w:r>
      <w:r>
        <w:t xml:space="preserve"> on the worksheet frame to increase the width of column A to fit all the labels.</w:t>
      </w:r>
    </w:p>
    <w:p w:rsidR="008803E5" w:rsidRDefault="008803E5" w:rsidP="00C414EB">
      <w:pPr>
        <w:pStyle w:val="NoSpacing"/>
        <w:numPr>
          <w:ilvl w:val="0"/>
          <w:numId w:val="4"/>
        </w:numPr>
      </w:pPr>
      <w:r>
        <w:t xml:space="preserve">Click cell </w:t>
      </w:r>
      <w:proofErr w:type="gramStart"/>
      <w:r w:rsidRPr="008803E5">
        <w:rPr>
          <w:color w:val="365F91" w:themeColor="accent1" w:themeShade="BF"/>
        </w:rPr>
        <w:t>B10</w:t>
      </w:r>
      <w:r>
        <w:t>,</w:t>
      </w:r>
      <w:proofErr w:type="gramEnd"/>
      <w:r>
        <w:t xml:space="preserve"> enter the values for May as shown below, select cells </w:t>
      </w:r>
      <w:r w:rsidRPr="008803E5">
        <w:rPr>
          <w:color w:val="365F91" w:themeColor="accent1" w:themeShade="BF"/>
        </w:rPr>
        <w:t>B10:B20</w:t>
      </w:r>
      <w:r>
        <w:t xml:space="preserve">, position the pointer over the lower-right corner of cell </w:t>
      </w:r>
      <w:r w:rsidRPr="008803E5">
        <w:rPr>
          <w:color w:val="365F91" w:themeColor="accent1" w:themeShade="BF"/>
        </w:rPr>
        <w:t>B20</w:t>
      </w:r>
      <w:r>
        <w:t xml:space="preserve">, then drag </w:t>
      </w:r>
      <w:r w:rsidRPr="008803E5">
        <w:rPr>
          <w:sz w:val="32"/>
          <w:szCs w:val="32"/>
        </w:rPr>
        <w:t>+</w:t>
      </w:r>
      <w:r>
        <w:t xml:space="preserve"> to cell </w:t>
      </w:r>
      <w:r w:rsidRPr="008803E5">
        <w:rPr>
          <w:color w:val="365F91" w:themeColor="accent1" w:themeShade="BF"/>
        </w:rPr>
        <w:t>F2</w:t>
      </w:r>
      <w:r>
        <w:t>0.</w:t>
      </w:r>
    </w:p>
    <w:p w:rsidR="008803E5" w:rsidRDefault="008803E5" w:rsidP="008803E5">
      <w:pPr>
        <w:pStyle w:val="NoSpacing"/>
      </w:pPr>
      <w:r>
        <w:rPr>
          <w:noProof/>
        </w:rPr>
        <w:drawing>
          <wp:anchor distT="0" distB="0" distL="114300" distR="114300" simplePos="0" relativeHeight="251664384" behindDoc="0" locked="0" layoutInCell="1" allowOverlap="1" wp14:anchorId="0159FAE8" wp14:editId="73FB451C">
            <wp:simplePos x="0" y="0"/>
            <wp:positionH relativeFrom="column">
              <wp:posOffset>-76200</wp:posOffset>
            </wp:positionH>
            <wp:positionV relativeFrom="paragraph">
              <wp:posOffset>177800</wp:posOffset>
            </wp:positionV>
            <wp:extent cx="5943600" cy="28289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943600" cy="2828925"/>
                    </a:xfrm>
                    <a:prstGeom prst="rect">
                      <a:avLst/>
                    </a:prstGeom>
                  </pic:spPr>
                </pic:pic>
              </a:graphicData>
            </a:graphic>
            <wp14:sizeRelH relativeFrom="page">
              <wp14:pctWidth>0</wp14:pctWidth>
            </wp14:sizeRelH>
            <wp14:sizeRelV relativeFrom="page">
              <wp14:pctHeight>0</wp14:pctHeight>
            </wp14:sizeRelV>
          </wp:anchor>
        </w:drawing>
      </w:r>
    </w:p>
    <w:p w:rsidR="008803E5" w:rsidRDefault="00FD52BB" w:rsidP="00F85D9E">
      <w:pPr>
        <w:pStyle w:val="ListParagraph"/>
        <w:numPr>
          <w:ilvl w:val="0"/>
          <w:numId w:val="4"/>
        </w:numPr>
      </w:pPr>
      <w:r>
        <w:lastRenderedPageBreak/>
        <w:t xml:space="preserve">Double-click the </w:t>
      </w:r>
      <w:r w:rsidRPr="00FB1154">
        <w:rPr>
          <w:color w:val="365F91" w:themeColor="accent1" w:themeShade="BF"/>
        </w:rPr>
        <w:t>Sheet1 tab</w:t>
      </w:r>
      <w:r>
        <w:t xml:space="preserve"> at the bottom of the worksheet, type </w:t>
      </w:r>
      <w:r w:rsidRPr="00FB1154">
        <w:rPr>
          <w:color w:val="365F91" w:themeColor="accent1" w:themeShade="BF"/>
        </w:rPr>
        <w:t>Budget</w:t>
      </w:r>
      <w:r>
        <w:t xml:space="preserve">, press </w:t>
      </w:r>
      <w:r w:rsidRPr="00FB1154">
        <w:rPr>
          <w:color w:val="365F91" w:themeColor="accent1" w:themeShade="BF"/>
        </w:rPr>
        <w:t>[Enter],</w:t>
      </w:r>
      <w:r>
        <w:t xml:space="preserve"> double-click the </w:t>
      </w:r>
      <w:r w:rsidRPr="00FB1154">
        <w:rPr>
          <w:color w:val="365F91" w:themeColor="accent1" w:themeShade="BF"/>
        </w:rPr>
        <w:t>Sheet 2 tab</w:t>
      </w:r>
      <w:r>
        <w:t xml:space="preserve">, type </w:t>
      </w:r>
      <w:r w:rsidRPr="00FB1154">
        <w:rPr>
          <w:color w:val="365F91" w:themeColor="accent1" w:themeShade="BF"/>
        </w:rPr>
        <w:t>Fees</w:t>
      </w:r>
      <w:r>
        <w:t xml:space="preserve">, then press </w:t>
      </w:r>
      <w:r w:rsidRPr="00FB1154">
        <w:rPr>
          <w:color w:val="365F91" w:themeColor="accent1" w:themeShade="BF"/>
        </w:rPr>
        <w:t>[Enter].</w:t>
      </w:r>
    </w:p>
    <w:p w:rsidR="00FB1154" w:rsidRDefault="00FB1154" w:rsidP="00FB1154">
      <w:pPr>
        <w:pStyle w:val="ListParagraph"/>
        <w:numPr>
          <w:ilvl w:val="1"/>
          <w:numId w:val="4"/>
        </w:numPr>
      </w:pPr>
      <w:r>
        <w:t>In the previous year (2012), you know that approximately 200 teens attended camp each month in three payment categories:  one-week, two-week, and three-week. You use this data as the basis for your calculations for the 2013 budget.</w:t>
      </w:r>
    </w:p>
    <w:p w:rsidR="00FB1154" w:rsidRDefault="009A34DC" w:rsidP="00FB1154">
      <w:pPr>
        <w:pStyle w:val="ListParagraph"/>
        <w:numPr>
          <w:ilvl w:val="0"/>
          <w:numId w:val="4"/>
        </w:numPr>
      </w:pPr>
      <w:r>
        <w:rPr>
          <w:noProof/>
        </w:rPr>
        <w:drawing>
          <wp:anchor distT="0" distB="0" distL="114300" distR="114300" simplePos="0" relativeHeight="251665408" behindDoc="0" locked="0" layoutInCell="1" allowOverlap="1" wp14:anchorId="5D9CB88B" wp14:editId="60609DB6">
            <wp:simplePos x="0" y="0"/>
            <wp:positionH relativeFrom="column">
              <wp:posOffset>590550</wp:posOffset>
            </wp:positionH>
            <wp:positionV relativeFrom="paragraph">
              <wp:posOffset>810260</wp:posOffset>
            </wp:positionV>
            <wp:extent cx="4152900" cy="12382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152900" cy="1238250"/>
                    </a:xfrm>
                    <a:prstGeom prst="rect">
                      <a:avLst/>
                    </a:prstGeom>
                  </pic:spPr>
                </pic:pic>
              </a:graphicData>
            </a:graphic>
            <wp14:sizeRelH relativeFrom="page">
              <wp14:pctWidth>0</wp14:pctWidth>
            </wp14:sizeRelH>
            <wp14:sizeRelV relativeFrom="page">
              <wp14:pctHeight>0</wp14:pctHeight>
            </wp14:sizeRelV>
          </wp:anchor>
        </w:drawing>
      </w:r>
      <w:r w:rsidR="00FB1154">
        <w:t>Enter and format the labels and values in the Fees worksheet as shown below. Double-click or drag the column divider to widen column A so that the labels are clearly visible and then center and bold the labels in cells A1:D1.</w:t>
      </w:r>
    </w:p>
    <w:p w:rsidR="00FB1154" w:rsidRDefault="00FB1154" w:rsidP="00FB1154"/>
    <w:p w:rsidR="009A34DC" w:rsidRDefault="009A34DC" w:rsidP="00FB1154"/>
    <w:p w:rsidR="00FB1154" w:rsidRDefault="00FB1154" w:rsidP="00FB1154"/>
    <w:p w:rsidR="00FB1154" w:rsidRDefault="00FB1154" w:rsidP="00FB1154"/>
    <w:p w:rsidR="00FB1154" w:rsidRDefault="00FB1154" w:rsidP="00FB1154"/>
    <w:p w:rsidR="00FB1154" w:rsidRDefault="006A133B" w:rsidP="009A34DC">
      <w:pPr>
        <w:pStyle w:val="ListParagraph"/>
        <w:numPr>
          <w:ilvl w:val="0"/>
          <w:numId w:val="4"/>
        </w:numPr>
      </w:pPr>
      <w:r>
        <w:t xml:space="preserve">Click cell </w:t>
      </w:r>
      <w:r w:rsidRPr="006A133B">
        <w:rPr>
          <w:color w:val="365F91" w:themeColor="accent1" w:themeShade="BF"/>
        </w:rPr>
        <w:t>D2</w:t>
      </w:r>
      <w:r>
        <w:t xml:space="preserve">, type the formula </w:t>
      </w:r>
      <w:r w:rsidRPr="006A133B">
        <w:rPr>
          <w:color w:val="365F91" w:themeColor="accent1" w:themeShade="BF"/>
        </w:rPr>
        <w:t>=B2*C2</w:t>
      </w:r>
      <w:r>
        <w:t xml:space="preserve">, then </w:t>
      </w:r>
      <w:r w:rsidRPr="006A133B">
        <w:t>press</w:t>
      </w:r>
      <w:r w:rsidRPr="006A133B">
        <w:rPr>
          <w:color w:val="365F91" w:themeColor="accent1" w:themeShade="BF"/>
        </w:rPr>
        <w:t xml:space="preserve"> [Enter]</w:t>
      </w:r>
      <w:r>
        <w:t>.    (D2=55000)</w:t>
      </w:r>
    </w:p>
    <w:p w:rsidR="006A133B" w:rsidRDefault="006A133B" w:rsidP="009A34DC">
      <w:pPr>
        <w:pStyle w:val="ListParagraph"/>
        <w:numPr>
          <w:ilvl w:val="0"/>
          <w:numId w:val="4"/>
        </w:numPr>
      </w:pPr>
      <w:r>
        <w:t xml:space="preserve">Click cell </w:t>
      </w:r>
      <w:r w:rsidRPr="006A133B">
        <w:rPr>
          <w:color w:val="365F91" w:themeColor="accent1" w:themeShade="BF"/>
        </w:rPr>
        <w:t>D2</w:t>
      </w:r>
      <w:r>
        <w:t xml:space="preserve"> again, drag + down to cell </w:t>
      </w:r>
      <w:r w:rsidRPr="006A133B">
        <w:rPr>
          <w:color w:val="365F91" w:themeColor="accent1" w:themeShade="BF"/>
        </w:rPr>
        <w:t>D4</w:t>
      </w:r>
      <w:r>
        <w:t xml:space="preserve"> to copy the formula into the next two cells, click cell </w:t>
      </w:r>
      <w:r w:rsidRPr="006A133B">
        <w:rPr>
          <w:color w:val="365F91" w:themeColor="accent1" w:themeShade="BF"/>
        </w:rPr>
        <w:t>D5</w:t>
      </w:r>
      <w:r>
        <w:t xml:space="preserve">, then double-click the </w:t>
      </w:r>
      <w:r w:rsidRPr="006A133B">
        <w:rPr>
          <w:color w:val="365F91" w:themeColor="accent1" w:themeShade="BF"/>
        </w:rPr>
        <w:t>Sum button</w:t>
      </w:r>
      <w:r>
        <w:t xml:space="preserve"> </w:t>
      </w:r>
      <w:r w:rsidR="0099097F">
        <w:rPr>
          <w:noProof/>
        </w:rPr>
        <w:drawing>
          <wp:inline distT="0" distB="0" distL="0" distR="0" wp14:anchorId="42A030C5" wp14:editId="167BDD58">
            <wp:extent cx="247650" cy="209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47650" cy="209550"/>
                    </a:xfrm>
                    <a:prstGeom prst="rect">
                      <a:avLst/>
                    </a:prstGeom>
                  </pic:spPr>
                </pic:pic>
              </a:graphicData>
            </a:graphic>
          </wp:inline>
        </w:drawing>
      </w:r>
      <w:r w:rsidR="0099097F">
        <w:t xml:space="preserve"> </w:t>
      </w:r>
      <w:r>
        <w:t>in the Editing Group.</w:t>
      </w:r>
    </w:p>
    <w:p w:rsidR="0099097F" w:rsidRDefault="0029284E" w:rsidP="009A34DC">
      <w:pPr>
        <w:pStyle w:val="ListParagraph"/>
        <w:numPr>
          <w:ilvl w:val="0"/>
          <w:numId w:val="4"/>
        </w:numPr>
      </w:pPr>
      <w:r>
        <w:t xml:space="preserve">Click the </w:t>
      </w:r>
      <w:r w:rsidRPr="0029284E">
        <w:rPr>
          <w:color w:val="365F91" w:themeColor="accent1" w:themeShade="BF"/>
        </w:rPr>
        <w:t>Budget sheet tab</w:t>
      </w:r>
      <w:r>
        <w:t xml:space="preserve">, click cell </w:t>
      </w:r>
      <w:r w:rsidRPr="0029284E">
        <w:rPr>
          <w:color w:val="365F91" w:themeColor="accent1" w:themeShade="BF"/>
        </w:rPr>
        <w:t>B9</w:t>
      </w:r>
      <w:r>
        <w:t xml:space="preserve">, type </w:t>
      </w:r>
      <w:r w:rsidRPr="0029284E">
        <w:rPr>
          <w:color w:val="365F91" w:themeColor="accent1" w:themeShade="BF"/>
        </w:rPr>
        <w:t>=</w:t>
      </w:r>
      <w:r>
        <w:t xml:space="preserve">, click </w:t>
      </w:r>
      <w:r w:rsidRPr="0029284E">
        <w:rPr>
          <w:color w:val="365F91" w:themeColor="accent1" w:themeShade="BF"/>
        </w:rPr>
        <w:t>the Fees sheet tab</w:t>
      </w:r>
      <w:r>
        <w:t xml:space="preserve">, lick cell </w:t>
      </w:r>
      <w:r w:rsidRPr="0029284E">
        <w:rPr>
          <w:color w:val="365F91" w:themeColor="accent1" w:themeShade="BF"/>
        </w:rPr>
        <w:t>D5</w:t>
      </w:r>
      <w:r>
        <w:t xml:space="preserve">, press </w:t>
      </w:r>
      <w:r w:rsidRPr="0029284E">
        <w:rPr>
          <w:color w:val="365F91" w:themeColor="accent1" w:themeShade="BF"/>
        </w:rPr>
        <w:t>[Enter],</w:t>
      </w:r>
      <w:r>
        <w:t xml:space="preserve"> click cell </w:t>
      </w:r>
      <w:r w:rsidRPr="0029284E">
        <w:rPr>
          <w:color w:val="365F91" w:themeColor="accent1" w:themeShade="BF"/>
        </w:rPr>
        <w:t>B9</w:t>
      </w:r>
      <w:r>
        <w:t xml:space="preserve"> again, then drag the pointer across to cell </w:t>
      </w:r>
      <w:r w:rsidRPr="0029284E">
        <w:rPr>
          <w:color w:val="365F91" w:themeColor="accent1" w:themeShade="BF"/>
        </w:rPr>
        <w:t>F9</w:t>
      </w:r>
      <w:r>
        <w:t xml:space="preserve"> to copy the formula to the other months.</w:t>
      </w:r>
    </w:p>
    <w:p w:rsidR="00AF0BCB" w:rsidRDefault="00AF0BCB" w:rsidP="009A34DC">
      <w:pPr>
        <w:pStyle w:val="ListParagraph"/>
        <w:numPr>
          <w:ilvl w:val="0"/>
          <w:numId w:val="4"/>
        </w:numPr>
      </w:pPr>
      <w:r>
        <w:t xml:space="preserve">Click cell </w:t>
      </w:r>
      <w:r w:rsidRPr="00AF0BCB">
        <w:rPr>
          <w:color w:val="365F91" w:themeColor="accent1" w:themeShade="BF"/>
        </w:rPr>
        <w:t>B9</w:t>
      </w:r>
      <w:r>
        <w:t xml:space="preserve">, select </w:t>
      </w:r>
      <w:r w:rsidRPr="00AF0BCB">
        <w:rPr>
          <w:color w:val="365F91" w:themeColor="accent1" w:themeShade="BF"/>
        </w:rPr>
        <w:t>D5</w:t>
      </w:r>
      <w:r>
        <w:t xml:space="preserve"> in the formula bar, press </w:t>
      </w:r>
      <w:r w:rsidRPr="00AF0BCB">
        <w:rPr>
          <w:color w:val="365F91" w:themeColor="accent1" w:themeShade="BF"/>
        </w:rPr>
        <w:t>[F4]</w:t>
      </w:r>
      <w:r>
        <w:t xml:space="preserve"> to insert dollar ($) signs to make D5 an absolute reference, press </w:t>
      </w:r>
      <w:r w:rsidRPr="00AF0BCB">
        <w:rPr>
          <w:color w:val="365F91" w:themeColor="accent1" w:themeShade="BF"/>
        </w:rPr>
        <w:t>[Enter]</w:t>
      </w:r>
      <w:r>
        <w:t xml:space="preserve">, click cell </w:t>
      </w:r>
      <w:r w:rsidRPr="00AF0BCB">
        <w:rPr>
          <w:color w:val="365F91" w:themeColor="accent1" w:themeShade="BF"/>
        </w:rPr>
        <w:t>B9</w:t>
      </w:r>
      <w:r>
        <w:t xml:space="preserve"> again, </w:t>
      </w:r>
      <w:proofErr w:type="gramStart"/>
      <w:r>
        <w:t>then</w:t>
      </w:r>
      <w:proofErr w:type="gramEnd"/>
      <w:r>
        <w:t xml:space="preserve"> drag + to fill cells </w:t>
      </w:r>
      <w:r w:rsidRPr="00AF0BCB">
        <w:rPr>
          <w:color w:val="365F91" w:themeColor="accent1" w:themeShade="BF"/>
        </w:rPr>
        <w:t>C9:F9</w:t>
      </w:r>
      <w:r>
        <w:t xml:space="preserve"> with the new formula.</w:t>
      </w:r>
    </w:p>
    <w:p w:rsidR="00502078" w:rsidRDefault="00502078" w:rsidP="009A34DC">
      <w:pPr>
        <w:pStyle w:val="ListParagraph"/>
        <w:numPr>
          <w:ilvl w:val="0"/>
          <w:numId w:val="4"/>
        </w:numPr>
      </w:pPr>
      <w:r>
        <w:t xml:space="preserve">Select cells </w:t>
      </w:r>
      <w:r w:rsidRPr="00502078">
        <w:rPr>
          <w:color w:val="365F91" w:themeColor="accent1" w:themeShade="BF"/>
        </w:rPr>
        <w:t>B9:G12</w:t>
      </w:r>
      <w:r>
        <w:t xml:space="preserve">, </w:t>
      </w:r>
      <w:proofErr w:type="gramStart"/>
      <w:r>
        <w:t xml:space="preserve">click </w:t>
      </w:r>
      <w:r>
        <w:rPr>
          <w:noProof/>
        </w:rPr>
        <w:drawing>
          <wp:inline distT="0" distB="0" distL="0" distR="0" wp14:anchorId="09450020" wp14:editId="3722840C">
            <wp:extent cx="247650" cy="209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47650" cy="209550"/>
                    </a:xfrm>
                    <a:prstGeom prst="rect">
                      <a:avLst/>
                    </a:prstGeom>
                  </pic:spPr>
                </pic:pic>
              </a:graphicData>
            </a:graphic>
          </wp:inline>
        </w:drawing>
      </w:r>
      <w:proofErr w:type="gramEnd"/>
      <w:r>
        <w:t xml:space="preserve"> , select cells </w:t>
      </w:r>
      <w:r w:rsidRPr="00502078">
        <w:rPr>
          <w:color w:val="365F91" w:themeColor="accent1" w:themeShade="BF"/>
        </w:rPr>
        <w:t>B15:G21</w:t>
      </w:r>
      <w:r>
        <w:t xml:space="preserve">, click </w:t>
      </w:r>
      <w:r>
        <w:rPr>
          <w:noProof/>
        </w:rPr>
        <w:drawing>
          <wp:inline distT="0" distB="0" distL="0" distR="0" wp14:anchorId="09450020" wp14:editId="3722840C">
            <wp:extent cx="247650" cy="209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47650" cy="209550"/>
                    </a:xfrm>
                    <a:prstGeom prst="rect">
                      <a:avLst/>
                    </a:prstGeom>
                  </pic:spPr>
                </pic:pic>
              </a:graphicData>
            </a:graphic>
          </wp:inline>
        </w:drawing>
      </w:r>
      <w:r>
        <w:t xml:space="preserve"> again, click cell </w:t>
      </w:r>
      <w:r w:rsidRPr="00502078">
        <w:rPr>
          <w:color w:val="365F91" w:themeColor="accent1" w:themeShade="BF"/>
        </w:rPr>
        <w:t>G22</w:t>
      </w:r>
      <w:r>
        <w:t>, then save the workbook.</w:t>
      </w:r>
    </w:p>
    <w:p w:rsidR="003B463E" w:rsidRDefault="003B463E">
      <w:pPr>
        <w:rPr>
          <w:rFonts w:asciiTheme="majorHAnsi" w:eastAsiaTheme="majorEastAsia" w:hAnsiTheme="majorHAnsi" w:cstheme="majorBidi"/>
          <w:b/>
          <w:bCs/>
          <w:color w:val="365F91" w:themeColor="accent1" w:themeShade="BF"/>
          <w:sz w:val="28"/>
          <w:szCs w:val="28"/>
        </w:rPr>
      </w:pPr>
      <w:r>
        <w:rPr>
          <w:noProof/>
        </w:rPr>
        <w:drawing>
          <wp:inline distT="0" distB="0" distL="0" distR="0" wp14:anchorId="6AF62EDB" wp14:editId="5E8017D7">
            <wp:extent cx="4967525" cy="2352675"/>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967525" cy="2352675"/>
                    </a:xfrm>
                    <a:prstGeom prst="rect">
                      <a:avLst/>
                    </a:prstGeom>
                  </pic:spPr>
                </pic:pic>
              </a:graphicData>
            </a:graphic>
          </wp:inline>
        </w:drawing>
      </w:r>
      <w:r>
        <w:br w:type="page"/>
      </w:r>
    </w:p>
    <w:p w:rsidR="00317668" w:rsidRDefault="00BB2759" w:rsidP="00BB2759">
      <w:pPr>
        <w:pStyle w:val="Heading1"/>
      </w:pPr>
      <w:r>
        <w:lastRenderedPageBreak/>
        <w:t>Ask What-If Questions</w:t>
      </w:r>
    </w:p>
    <w:p w:rsidR="00BB2759" w:rsidRDefault="00BB2759" w:rsidP="00BB2759">
      <w:pPr>
        <w:pStyle w:val="NoSpacing"/>
      </w:pPr>
      <w:r>
        <w:t>You need to calculate the profit you expect to make in each of the five months of the 2013 season, and then perform the calculations required to answer several what-if questions. You also create a sparkline to give you a quick visual review of the profit earned by the camp over the five months.</w:t>
      </w:r>
    </w:p>
    <w:p w:rsidR="00BB2759" w:rsidRDefault="00BB2759" w:rsidP="00BB2759">
      <w:pPr>
        <w:pStyle w:val="NoSpacing"/>
      </w:pPr>
    </w:p>
    <w:p w:rsidR="00BB2759" w:rsidRDefault="00BB2759" w:rsidP="00BB2759">
      <w:pPr>
        <w:pStyle w:val="Subtitle"/>
      </w:pPr>
      <w:r>
        <w:t>Steps</w:t>
      </w:r>
    </w:p>
    <w:p w:rsidR="00BB2759" w:rsidRDefault="00872CA8" w:rsidP="00BB2759">
      <w:pPr>
        <w:pStyle w:val="NoSpacing"/>
        <w:numPr>
          <w:ilvl w:val="0"/>
          <w:numId w:val="2"/>
        </w:numPr>
      </w:pPr>
      <w:r>
        <w:t xml:space="preserve">Click cell </w:t>
      </w:r>
      <w:r w:rsidRPr="00872CA8">
        <w:rPr>
          <w:color w:val="365F91" w:themeColor="accent1" w:themeShade="BF"/>
        </w:rPr>
        <w:t>B23</w:t>
      </w:r>
      <w:r>
        <w:t xml:space="preserve">, enter the </w:t>
      </w:r>
      <w:r w:rsidRPr="00872CA8">
        <w:t>formula</w:t>
      </w:r>
      <w:r>
        <w:rPr>
          <w:color w:val="365F91" w:themeColor="accent1" w:themeShade="BF"/>
        </w:rPr>
        <w:t xml:space="preserve"> =B12-</w:t>
      </w:r>
      <w:r w:rsidRPr="00872CA8">
        <w:rPr>
          <w:color w:val="365F91" w:themeColor="accent1" w:themeShade="BF"/>
        </w:rPr>
        <w:t>B21</w:t>
      </w:r>
      <w:r>
        <w:t xml:space="preserve">, press </w:t>
      </w:r>
      <w:r w:rsidRPr="00872CA8">
        <w:rPr>
          <w:color w:val="365F91" w:themeColor="accent1" w:themeShade="BF"/>
        </w:rPr>
        <w:t>[Enter</w:t>
      </w:r>
      <w:r>
        <w:t xml:space="preserve">], copy the formula across to cell </w:t>
      </w:r>
      <w:r w:rsidRPr="00872CA8">
        <w:rPr>
          <w:color w:val="365F91" w:themeColor="accent1" w:themeShade="BF"/>
        </w:rPr>
        <w:t>G23</w:t>
      </w:r>
      <w:r>
        <w:t xml:space="preserve">, then click cell </w:t>
      </w:r>
      <w:r w:rsidRPr="00872CA8">
        <w:rPr>
          <w:color w:val="365F91" w:themeColor="accent1" w:themeShade="BF"/>
        </w:rPr>
        <w:t>G23</w:t>
      </w:r>
      <w:r>
        <w:t xml:space="preserve"> to deselect the range.</w:t>
      </w:r>
    </w:p>
    <w:p w:rsidR="00343684" w:rsidRDefault="00343684" w:rsidP="00343684">
      <w:pPr>
        <w:pStyle w:val="NoSpacing"/>
        <w:numPr>
          <w:ilvl w:val="1"/>
          <w:numId w:val="2"/>
        </w:numPr>
      </w:pPr>
      <w:r>
        <w:t>The total projected profit for the 2013 camp season is 323500. The first what-if question is:  “What if you raise the one-week course to $1,200?”</w:t>
      </w:r>
    </w:p>
    <w:p w:rsidR="00343684" w:rsidRDefault="00343684" w:rsidP="00343684">
      <w:pPr>
        <w:pStyle w:val="NoSpacing"/>
        <w:numPr>
          <w:ilvl w:val="0"/>
          <w:numId w:val="2"/>
        </w:numPr>
      </w:pPr>
      <w:r>
        <w:t xml:space="preserve">Click the </w:t>
      </w:r>
      <w:r w:rsidRPr="00343684">
        <w:rPr>
          <w:color w:val="365F91" w:themeColor="accent1" w:themeShade="BF"/>
        </w:rPr>
        <w:t>Fees sheet tab</w:t>
      </w:r>
      <w:r>
        <w:t xml:space="preserve">, click cell </w:t>
      </w:r>
      <w:r w:rsidRPr="00343684">
        <w:rPr>
          <w:color w:val="365F91" w:themeColor="accent1" w:themeShade="BF"/>
        </w:rPr>
        <w:t>C2</w:t>
      </w:r>
      <w:r>
        <w:t xml:space="preserve">, type </w:t>
      </w:r>
      <w:r w:rsidRPr="00343684">
        <w:rPr>
          <w:color w:val="365F91" w:themeColor="accent1" w:themeShade="BF"/>
        </w:rPr>
        <w:t>1200</w:t>
      </w:r>
      <w:r>
        <w:t xml:space="preserve">, press </w:t>
      </w:r>
      <w:r w:rsidRPr="00343684">
        <w:rPr>
          <w:color w:val="365F91" w:themeColor="accent1" w:themeShade="BF"/>
        </w:rPr>
        <w:t>[Enter],</w:t>
      </w:r>
      <w:r>
        <w:t xml:space="preserve"> </w:t>
      </w:r>
      <w:proofErr w:type="gramStart"/>
      <w:r>
        <w:t>then</w:t>
      </w:r>
      <w:proofErr w:type="gramEnd"/>
      <w:r>
        <w:t xml:space="preserve"> click the </w:t>
      </w:r>
      <w:r w:rsidRPr="00343684">
        <w:rPr>
          <w:color w:val="365F91" w:themeColor="accent1" w:themeShade="BF"/>
        </w:rPr>
        <w:t>Budget sheet tab</w:t>
      </w:r>
      <w:r>
        <w:t>.</w:t>
      </w:r>
    </w:p>
    <w:p w:rsidR="00BC5C77" w:rsidRDefault="00BC5C77" w:rsidP="00BC5C77">
      <w:pPr>
        <w:pStyle w:val="NoSpacing"/>
        <w:numPr>
          <w:ilvl w:val="1"/>
          <w:numId w:val="2"/>
        </w:numPr>
      </w:pPr>
      <w:r>
        <w:t>By changing the value in C2, you answer the what-if question and see that your total profit in cell G23 increases to 348500. Next, you want to know, “What if an increase in the one-week camp fee result</w:t>
      </w:r>
      <w:r w:rsidR="00BE6A26">
        <w:t>s in a 30% drop in the number o</w:t>
      </w:r>
      <w:r>
        <w:t>f campers you can expect in 2013?”</w:t>
      </w:r>
    </w:p>
    <w:p w:rsidR="00002482" w:rsidRDefault="00002482" w:rsidP="00002482">
      <w:pPr>
        <w:pStyle w:val="NoSpacing"/>
        <w:numPr>
          <w:ilvl w:val="0"/>
          <w:numId w:val="2"/>
        </w:numPr>
      </w:pPr>
      <w:r>
        <w:t xml:space="preserve">Click the </w:t>
      </w:r>
      <w:r w:rsidRPr="00002482">
        <w:rPr>
          <w:color w:val="365F91" w:themeColor="accent1" w:themeShade="BF"/>
        </w:rPr>
        <w:t>Fees sheet tab</w:t>
      </w:r>
      <w:r>
        <w:t xml:space="preserve">, click cell B2, replace “50” with the </w:t>
      </w:r>
      <w:r w:rsidRPr="00002482">
        <w:rPr>
          <w:color w:val="365F91" w:themeColor="accent1" w:themeShade="BF"/>
        </w:rPr>
        <w:t>formula =50-(50*.3),</w:t>
      </w:r>
      <w:r>
        <w:t xml:space="preserve"> press </w:t>
      </w:r>
      <w:r w:rsidRPr="00002482">
        <w:rPr>
          <w:color w:val="365F91" w:themeColor="accent1" w:themeShade="BF"/>
        </w:rPr>
        <w:t>[Enter]</w:t>
      </w:r>
      <w:r>
        <w:t xml:space="preserve"> then cl</w:t>
      </w:r>
      <w:r w:rsidR="006C628E">
        <w:t xml:space="preserve">ick the </w:t>
      </w:r>
      <w:r w:rsidR="006C628E" w:rsidRPr="006C628E">
        <w:rPr>
          <w:color w:val="365F91" w:themeColor="accent1" w:themeShade="BF"/>
        </w:rPr>
        <w:t>Budget tab</w:t>
      </w:r>
      <w:r w:rsidR="006C628E">
        <w:t xml:space="preserve"> to see what effect this has on the profit.</w:t>
      </w:r>
    </w:p>
    <w:p w:rsidR="006C628E" w:rsidRDefault="006C628E" w:rsidP="00002482">
      <w:pPr>
        <w:pStyle w:val="NoSpacing"/>
        <w:numPr>
          <w:ilvl w:val="0"/>
          <w:numId w:val="2"/>
        </w:numPr>
      </w:pPr>
      <w:r>
        <w:t xml:space="preserve">Return to the </w:t>
      </w:r>
      <w:r w:rsidRPr="00064035">
        <w:rPr>
          <w:color w:val="365F91" w:themeColor="accent1" w:themeShade="BF"/>
        </w:rPr>
        <w:t>Fees sheet</w:t>
      </w:r>
      <w:r>
        <w:t xml:space="preserve">, change the cost of the one-week camp fee in cell </w:t>
      </w:r>
      <w:r w:rsidRPr="00064035">
        <w:rPr>
          <w:color w:val="365F91" w:themeColor="accent1" w:themeShade="BF"/>
        </w:rPr>
        <w:t>C2</w:t>
      </w:r>
      <w:r>
        <w:t xml:space="preserve"> to </w:t>
      </w:r>
      <w:r w:rsidRPr="00064035">
        <w:rPr>
          <w:color w:val="365F91" w:themeColor="accent1" w:themeShade="BF"/>
        </w:rPr>
        <w:t>1100</w:t>
      </w:r>
      <w:r>
        <w:t xml:space="preserve"> and the number of campers in cell </w:t>
      </w:r>
      <w:r w:rsidRPr="00064035">
        <w:rPr>
          <w:color w:val="365F91" w:themeColor="accent1" w:themeShade="BF"/>
        </w:rPr>
        <w:t>B2</w:t>
      </w:r>
      <w:r>
        <w:t xml:space="preserve"> to </w:t>
      </w:r>
      <w:r w:rsidRPr="00064035">
        <w:rPr>
          <w:color w:val="365F91" w:themeColor="accent1" w:themeShade="BF"/>
        </w:rPr>
        <w:t>50</w:t>
      </w:r>
      <w:r>
        <w:t xml:space="preserve">, </w:t>
      </w:r>
      <w:proofErr w:type="gramStart"/>
      <w:r>
        <w:t>then</w:t>
      </w:r>
      <w:proofErr w:type="gramEnd"/>
      <w:r>
        <w:t xml:space="preserve"> return to the Budget sheet.</w:t>
      </w:r>
    </w:p>
    <w:p w:rsidR="00064035" w:rsidRDefault="00633856" w:rsidP="00633856">
      <w:pPr>
        <w:pStyle w:val="NoSpacing"/>
        <w:numPr>
          <w:ilvl w:val="1"/>
          <w:numId w:val="2"/>
        </w:numPr>
      </w:pPr>
      <w:r>
        <w:t>The value in cell G23 is again 323500. Next, you want to know, “What if you launch an $8,000 advertising campaign in May?”</w:t>
      </w:r>
    </w:p>
    <w:p w:rsidR="00633856" w:rsidRDefault="00633856" w:rsidP="00633856">
      <w:pPr>
        <w:pStyle w:val="NoSpacing"/>
        <w:numPr>
          <w:ilvl w:val="0"/>
          <w:numId w:val="2"/>
        </w:numPr>
      </w:pPr>
      <w:r>
        <w:t xml:space="preserve">Click cell </w:t>
      </w:r>
      <w:r w:rsidRPr="00633856">
        <w:rPr>
          <w:color w:val="365F91" w:themeColor="accent1" w:themeShade="BF"/>
        </w:rPr>
        <w:t>B20</w:t>
      </w:r>
      <w:r>
        <w:t xml:space="preserve"> in the Budget sheet, type </w:t>
      </w:r>
      <w:r w:rsidRPr="00633856">
        <w:rPr>
          <w:color w:val="365F91" w:themeColor="accent1" w:themeShade="BF"/>
        </w:rPr>
        <w:t>8000</w:t>
      </w:r>
      <w:r>
        <w:t xml:space="preserve">, </w:t>
      </w:r>
      <w:proofErr w:type="gramStart"/>
      <w:r>
        <w:t>then</w:t>
      </w:r>
      <w:proofErr w:type="gramEnd"/>
      <w:r>
        <w:t xml:space="preserve"> press </w:t>
      </w:r>
      <w:r w:rsidRPr="00633856">
        <w:rPr>
          <w:color w:val="365F91" w:themeColor="accent1" w:themeShade="BF"/>
        </w:rPr>
        <w:t>[Enter]</w:t>
      </w:r>
      <w:r>
        <w:t>.</w:t>
      </w:r>
    </w:p>
    <w:p w:rsidR="00633856" w:rsidRDefault="00633856" w:rsidP="00633856">
      <w:pPr>
        <w:pStyle w:val="NoSpacing"/>
        <w:numPr>
          <w:ilvl w:val="1"/>
          <w:numId w:val="2"/>
        </w:numPr>
      </w:pPr>
      <w:r>
        <w:t>Next, you want to know, “What if the May advertising campaign leads to a 30% increase in revenue from camp fees in August and September?” You edit the formula in cells E9 and F9 to reflect a potential increase.</w:t>
      </w:r>
    </w:p>
    <w:p w:rsidR="00633856" w:rsidRDefault="00633856" w:rsidP="00633856">
      <w:pPr>
        <w:pStyle w:val="NoSpacing"/>
        <w:numPr>
          <w:ilvl w:val="0"/>
          <w:numId w:val="2"/>
        </w:numPr>
      </w:pPr>
      <w:r>
        <w:t xml:space="preserve">Click cell </w:t>
      </w:r>
      <w:r w:rsidRPr="00473101">
        <w:rPr>
          <w:color w:val="365F91" w:themeColor="accent1" w:themeShade="BF"/>
        </w:rPr>
        <w:t>E9</w:t>
      </w:r>
      <w:r>
        <w:t xml:space="preserve">, click at the end of the formula in the formula bar, type </w:t>
      </w:r>
      <w:r w:rsidRPr="00473101">
        <w:rPr>
          <w:color w:val="365F91" w:themeColor="accent1" w:themeShade="BF"/>
        </w:rPr>
        <w:t>*1.3</w:t>
      </w:r>
      <w:r>
        <w:t xml:space="preserve">, press </w:t>
      </w:r>
      <w:r w:rsidRPr="00473101">
        <w:rPr>
          <w:color w:val="365F91" w:themeColor="accent1" w:themeShade="BF"/>
        </w:rPr>
        <w:t>[Enter],</w:t>
      </w:r>
      <w:r>
        <w:t xml:space="preserve"> </w:t>
      </w:r>
      <w:proofErr w:type="gramStart"/>
      <w:r>
        <w:t>then</w:t>
      </w:r>
      <w:proofErr w:type="gramEnd"/>
      <w:r>
        <w:t xml:space="preserve"> copy the formula to cell </w:t>
      </w:r>
      <w:r w:rsidRPr="00473101">
        <w:rPr>
          <w:color w:val="365F91" w:themeColor="accent1" w:themeShade="BF"/>
        </w:rPr>
        <w:t>F9</w:t>
      </w:r>
      <w:r>
        <w:t>.</w:t>
      </w:r>
    </w:p>
    <w:p w:rsidR="000F4DBC" w:rsidRDefault="000F4DBC" w:rsidP="000F4DBC">
      <w:pPr>
        <w:pStyle w:val="NoSpacing"/>
        <w:numPr>
          <w:ilvl w:val="1"/>
          <w:numId w:val="2"/>
        </w:numPr>
      </w:pPr>
      <w:r>
        <w:t>The new total profit shown in cell G23 is 414900, a significant increase. As a result of this what-if analysis, you decide to keep the advertising campaign in place. Finally, you want to know, “What if you hire a full-time executive assistant for $22,000?” You divide this amount by 5 to determine the monthly rate for the five months the camp is open and then you add the total to the values entered in the Administration row.</w:t>
      </w:r>
    </w:p>
    <w:p w:rsidR="000F4DBC" w:rsidRDefault="000F4DBC" w:rsidP="000F4DBC">
      <w:pPr>
        <w:pStyle w:val="NoSpacing"/>
        <w:numPr>
          <w:ilvl w:val="0"/>
          <w:numId w:val="2"/>
        </w:numPr>
      </w:pPr>
      <w:r>
        <w:t xml:space="preserve">Click cell </w:t>
      </w:r>
      <w:r w:rsidRPr="000F4DBC">
        <w:rPr>
          <w:color w:val="365F91" w:themeColor="accent1" w:themeShade="BF"/>
        </w:rPr>
        <w:t>B18</w:t>
      </w:r>
      <w:r>
        <w:t xml:space="preserve">, enter the formula </w:t>
      </w:r>
      <w:proofErr w:type="gramStart"/>
      <w:r w:rsidRPr="000F4DBC">
        <w:rPr>
          <w:color w:val="365F91" w:themeColor="accent1" w:themeShade="BF"/>
        </w:rPr>
        <w:t>=(</w:t>
      </w:r>
      <w:proofErr w:type="gramEnd"/>
      <w:r w:rsidRPr="000F4DBC">
        <w:rPr>
          <w:color w:val="365F91" w:themeColor="accent1" w:themeShade="BF"/>
        </w:rPr>
        <w:t>22000/5)+3000</w:t>
      </w:r>
      <w:r>
        <w:t>, press [</w:t>
      </w:r>
      <w:r w:rsidRPr="000F4DBC">
        <w:rPr>
          <w:color w:val="365F91" w:themeColor="accent1" w:themeShade="BF"/>
        </w:rPr>
        <w:t>Enter]</w:t>
      </w:r>
      <w:r>
        <w:t xml:space="preserve">, then copy the formula across to cell </w:t>
      </w:r>
      <w:r w:rsidRPr="000F4DBC">
        <w:rPr>
          <w:color w:val="365F91" w:themeColor="accent1" w:themeShade="BF"/>
        </w:rPr>
        <w:t>F18</w:t>
      </w:r>
      <w:r>
        <w:t>.</w:t>
      </w:r>
    </w:p>
    <w:p w:rsidR="00F95B63" w:rsidRDefault="00F95B63" w:rsidP="000F4DBC">
      <w:pPr>
        <w:pStyle w:val="NoSpacing"/>
        <w:numPr>
          <w:ilvl w:val="0"/>
          <w:numId w:val="2"/>
        </w:numPr>
      </w:pPr>
      <w:r>
        <w:t xml:space="preserve">Click cell </w:t>
      </w:r>
      <w:r w:rsidRPr="00F95B63">
        <w:rPr>
          <w:color w:val="365F91" w:themeColor="accent1" w:themeShade="BF"/>
        </w:rPr>
        <w:t>A25</w:t>
      </w:r>
      <w:r>
        <w:t xml:space="preserve">, type </w:t>
      </w:r>
      <w:r w:rsidRPr="00F95B63">
        <w:rPr>
          <w:color w:val="365F91" w:themeColor="accent1" w:themeShade="BF"/>
        </w:rPr>
        <w:t>Growth</w:t>
      </w:r>
      <w:r>
        <w:t xml:space="preserve">, press </w:t>
      </w:r>
      <w:r w:rsidRPr="00F95B63">
        <w:rPr>
          <w:color w:val="365F91" w:themeColor="accent1" w:themeShade="BF"/>
        </w:rPr>
        <w:t>[Tab],</w:t>
      </w:r>
      <w:r>
        <w:t xml:space="preserve"> click the </w:t>
      </w:r>
      <w:r w:rsidRPr="00F95B63">
        <w:rPr>
          <w:color w:val="365F91" w:themeColor="accent1" w:themeShade="BF"/>
        </w:rPr>
        <w:t>Insert tab</w:t>
      </w:r>
      <w:r>
        <w:t xml:space="preserve">, click </w:t>
      </w:r>
      <w:r w:rsidRPr="00F95B63">
        <w:rPr>
          <w:color w:val="365F91" w:themeColor="accent1" w:themeShade="BF"/>
        </w:rPr>
        <w:t>Line</w:t>
      </w:r>
      <w:r>
        <w:t xml:space="preserve"> in the </w:t>
      </w:r>
      <w:proofErr w:type="spellStart"/>
      <w:r>
        <w:t>Sparklines</w:t>
      </w:r>
      <w:proofErr w:type="spellEnd"/>
      <w:r>
        <w:t xml:space="preserve"> group, type </w:t>
      </w:r>
      <w:r w:rsidRPr="00F95B63">
        <w:rPr>
          <w:color w:val="365F91" w:themeColor="accent1" w:themeShade="BF"/>
        </w:rPr>
        <w:t>B23:F23</w:t>
      </w:r>
      <w:r>
        <w:t xml:space="preserve">, then click </w:t>
      </w:r>
      <w:r w:rsidRPr="00F95B63">
        <w:rPr>
          <w:color w:val="365F91" w:themeColor="accent1" w:themeShade="BF"/>
        </w:rPr>
        <w:t>OK</w:t>
      </w:r>
      <w:r>
        <w:t>.</w:t>
      </w:r>
    </w:p>
    <w:p w:rsidR="00D83B33" w:rsidRDefault="00D83B33" w:rsidP="000F4DBC">
      <w:pPr>
        <w:pStyle w:val="NoSpacing"/>
        <w:numPr>
          <w:ilvl w:val="0"/>
          <w:numId w:val="2"/>
        </w:numPr>
      </w:pPr>
      <w:r>
        <w:t xml:space="preserve">Click the </w:t>
      </w:r>
      <w:r w:rsidRPr="002D26B1">
        <w:rPr>
          <w:color w:val="365F91" w:themeColor="accent1" w:themeShade="BF"/>
        </w:rPr>
        <w:t>Zoom Out button</w:t>
      </w:r>
      <w:r>
        <w:t xml:space="preserve"> </w:t>
      </w:r>
      <w:r>
        <w:rPr>
          <w:noProof/>
        </w:rPr>
        <w:drawing>
          <wp:inline distT="0" distB="0" distL="0" distR="0" wp14:anchorId="737DC093" wp14:editId="3A51BA58">
            <wp:extent cx="190500" cy="190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90500" cy="190500"/>
                    </a:xfrm>
                    <a:prstGeom prst="rect">
                      <a:avLst/>
                    </a:prstGeom>
                  </pic:spPr>
                </pic:pic>
              </a:graphicData>
            </a:graphic>
          </wp:inline>
        </w:drawing>
      </w:r>
      <w:r>
        <w:t xml:space="preserve"> in the lower-right corner of the worksheet window until </w:t>
      </w:r>
      <w:r w:rsidRPr="002D26B1">
        <w:rPr>
          <w:color w:val="365F91" w:themeColor="accent1" w:themeShade="BF"/>
        </w:rPr>
        <w:t>80%</w:t>
      </w:r>
      <w:r>
        <w:t xml:space="preserve"> appears, compare your worksheet to the one below, then save the workbook.</w:t>
      </w:r>
    </w:p>
    <w:p w:rsidR="002D26B1" w:rsidRDefault="0095291F" w:rsidP="002D26B1">
      <w:pPr>
        <w:pStyle w:val="NoSpacing"/>
        <w:ind w:left="720"/>
      </w:pPr>
      <w:r>
        <w:rPr>
          <w:noProof/>
        </w:rPr>
        <w:lastRenderedPageBreak/>
        <w:drawing>
          <wp:inline distT="0" distB="0" distL="0" distR="0" wp14:anchorId="1BD7BA2A" wp14:editId="7B4F344C">
            <wp:extent cx="5943600" cy="39338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3933825"/>
                    </a:xfrm>
                    <a:prstGeom prst="rect">
                      <a:avLst/>
                    </a:prstGeom>
                  </pic:spPr>
                </pic:pic>
              </a:graphicData>
            </a:graphic>
          </wp:inline>
        </w:drawing>
      </w:r>
    </w:p>
    <w:p w:rsidR="0095291F" w:rsidRDefault="0095291F" w:rsidP="002D26B1">
      <w:pPr>
        <w:pStyle w:val="NoSpacing"/>
        <w:ind w:left="720"/>
      </w:pPr>
    </w:p>
    <w:p w:rsidR="0095291F" w:rsidRDefault="00C313BE" w:rsidP="00C313BE">
      <w:pPr>
        <w:pStyle w:val="Heading1"/>
      </w:pPr>
      <w:r>
        <w:t>Format and Print the Budget</w:t>
      </w:r>
    </w:p>
    <w:p w:rsidR="00C313BE" w:rsidRDefault="00C313BE" w:rsidP="00C313BE">
      <w:pPr>
        <w:pStyle w:val="NoSpacing"/>
      </w:pPr>
      <w:r>
        <w:t>To make the worksheet easier to read, you need to format values using either the Accounting Number Format or the Comma Style (depending on their location in the worksheet), add border lines to selected cells, and use a variety of Page Setup features. Then you need to print a copy of your budget.</w:t>
      </w:r>
    </w:p>
    <w:p w:rsidR="00C313BE" w:rsidRDefault="00C313BE" w:rsidP="00C313BE">
      <w:pPr>
        <w:pStyle w:val="NoSpacing"/>
      </w:pPr>
      <w:r>
        <w:t>Steps</w:t>
      </w:r>
    </w:p>
    <w:p w:rsidR="00C313BE" w:rsidRDefault="00C313BE" w:rsidP="00C313BE">
      <w:pPr>
        <w:pStyle w:val="NoSpacing"/>
        <w:numPr>
          <w:ilvl w:val="0"/>
          <w:numId w:val="7"/>
        </w:numPr>
      </w:pPr>
      <w:r>
        <w:t xml:space="preserve">Click the </w:t>
      </w:r>
      <w:r w:rsidRPr="00C313BE">
        <w:rPr>
          <w:color w:val="365F91" w:themeColor="accent1" w:themeShade="BF"/>
        </w:rPr>
        <w:t>Home tab</w:t>
      </w:r>
      <w:r>
        <w:t xml:space="preserve">, select cells </w:t>
      </w:r>
      <w:r w:rsidR="00504868">
        <w:rPr>
          <w:color w:val="365F91" w:themeColor="accent1" w:themeShade="BF"/>
        </w:rPr>
        <w:t>B9:</w:t>
      </w:r>
      <w:r w:rsidRPr="00C313BE">
        <w:rPr>
          <w:color w:val="365F91" w:themeColor="accent1" w:themeShade="BF"/>
        </w:rPr>
        <w:t>G9</w:t>
      </w:r>
      <w:r>
        <w:t xml:space="preserve">, click the </w:t>
      </w:r>
      <w:r w:rsidRPr="00C313BE">
        <w:rPr>
          <w:color w:val="365F91" w:themeColor="accent1" w:themeShade="BF"/>
        </w:rPr>
        <w:t>Accounting Number Format button</w:t>
      </w:r>
      <w:r>
        <w:t xml:space="preserve"> </w:t>
      </w:r>
      <w:r>
        <w:rPr>
          <w:noProof/>
        </w:rPr>
        <w:drawing>
          <wp:inline distT="0" distB="0" distL="0" distR="0" wp14:anchorId="2EEFF718" wp14:editId="46E7320E">
            <wp:extent cx="171450" cy="209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71450" cy="209550"/>
                    </a:xfrm>
                    <a:prstGeom prst="rect">
                      <a:avLst/>
                    </a:prstGeom>
                  </pic:spPr>
                </pic:pic>
              </a:graphicData>
            </a:graphic>
          </wp:inline>
        </w:drawing>
      </w:r>
      <w:r>
        <w:t xml:space="preserve"> in the Numbers group, then click the </w:t>
      </w:r>
      <w:r w:rsidRPr="00C313BE">
        <w:rPr>
          <w:color w:val="365F91" w:themeColor="accent1" w:themeShade="BF"/>
        </w:rPr>
        <w:t>Decrease Decimal button</w:t>
      </w:r>
      <w:r>
        <w:t xml:space="preserve"> </w:t>
      </w:r>
      <w:r>
        <w:rPr>
          <w:noProof/>
        </w:rPr>
        <w:drawing>
          <wp:inline distT="0" distB="0" distL="0" distR="0" wp14:anchorId="75778395" wp14:editId="04FFD4C8">
            <wp:extent cx="2286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28600" cy="228600"/>
                    </a:xfrm>
                    <a:prstGeom prst="rect">
                      <a:avLst/>
                    </a:prstGeom>
                  </pic:spPr>
                </pic:pic>
              </a:graphicData>
            </a:graphic>
          </wp:inline>
        </w:drawing>
      </w:r>
      <w:r>
        <w:t xml:space="preserve"> in the Number group two times.</w:t>
      </w:r>
    </w:p>
    <w:p w:rsidR="00C313BE" w:rsidRDefault="00DA55E7" w:rsidP="00C313BE">
      <w:pPr>
        <w:pStyle w:val="NoSpacing"/>
        <w:numPr>
          <w:ilvl w:val="0"/>
          <w:numId w:val="7"/>
        </w:numPr>
      </w:pPr>
      <w:r>
        <w:t xml:space="preserve">Select cells </w:t>
      </w:r>
      <w:r w:rsidRPr="00194657">
        <w:rPr>
          <w:color w:val="365F91" w:themeColor="accent1" w:themeShade="BF"/>
        </w:rPr>
        <w:t>B12:G12</w:t>
      </w:r>
      <w:r>
        <w:t xml:space="preserve">, press and hold </w:t>
      </w:r>
      <w:r w:rsidRPr="00194657">
        <w:rPr>
          <w:color w:val="365F91" w:themeColor="accent1" w:themeShade="BF"/>
        </w:rPr>
        <w:t>[Ctrl],</w:t>
      </w:r>
      <w:r>
        <w:t xml:space="preserve"> select cells </w:t>
      </w:r>
      <w:r w:rsidRPr="00194657">
        <w:rPr>
          <w:color w:val="365F91" w:themeColor="accent1" w:themeShade="BF"/>
        </w:rPr>
        <w:t>B15:G15</w:t>
      </w:r>
      <w:r>
        <w:t xml:space="preserve">, cells </w:t>
      </w:r>
      <w:r w:rsidRPr="00194657">
        <w:rPr>
          <w:color w:val="365F91" w:themeColor="accent1" w:themeShade="BF"/>
        </w:rPr>
        <w:t>B21:G21</w:t>
      </w:r>
      <w:r>
        <w:t xml:space="preserve">, and cells </w:t>
      </w:r>
      <w:r w:rsidRPr="00194657">
        <w:rPr>
          <w:color w:val="365F91" w:themeColor="accent1" w:themeShade="BF"/>
        </w:rPr>
        <w:t>B23:G23</w:t>
      </w:r>
      <w:r>
        <w:t xml:space="preserve">, </w:t>
      </w:r>
      <w:proofErr w:type="gramStart"/>
      <w:r>
        <w:t xml:space="preserve">click </w:t>
      </w:r>
      <w:r>
        <w:rPr>
          <w:noProof/>
        </w:rPr>
        <w:drawing>
          <wp:inline distT="0" distB="0" distL="0" distR="0" wp14:anchorId="0AF6553C" wp14:editId="27308B4E">
            <wp:extent cx="171450" cy="2095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71450" cy="209550"/>
                    </a:xfrm>
                    <a:prstGeom prst="rect">
                      <a:avLst/>
                    </a:prstGeom>
                  </pic:spPr>
                </pic:pic>
              </a:graphicData>
            </a:graphic>
          </wp:inline>
        </w:drawing>
      </w:r>
      <w:proofErr w:type="gramEnd"/>
      <w:r>
        <w:t xml:space="preserve"> , click </w:t>
      </w:r>
      <w:r>
        <w:rPr>
          <w:noProof/>
        </w:rPr>
        <w:drawing>
          <wp:inline distT="0" distB="0" distL="0" distR="0" wp14:anchorId="315FA41C" wp14:editId="3D27A688">
            <wp:extent cx="2286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28600" cy="228600"/>
                    </a:xfrm>
                    <a:prstGeom prst="rect">
                      <a:avLst/>
                    </a:prstGeom>
                  </pic:spPr>
                </pic:pic>
              </a:graphicData>
            </a:graphic>
          </wp:inline>
        </w:drawing>
      </w:r>
      <w:r>
        <w:t xml:space="preserve"> twice, then click cell </w:t>
      </w:r>
      <w:r w:rsidRPr="00194657">
        <w:rPr>
          <w:color w:val="365F91" w:themeColor="accent1" w:themeShade="BF"/>
        </w:rPr>
        <w:t>A25</w:t>
      </w:r>
      <w:r>
        <w:t xml:space="preserve"> to deselect the cells.</w:t>
      </w:r>
    </w:p>
    <w:p w:rsidR="00DA55E7" w:rsidRDefault="00DA55E7" w:rsidP="00DA55E7">
      <w:pPr>
        <w:pStyle w:val="NoSpacing"/>
        <w:numPr>
          <w:ilvl w:val="1"/>
          <w:numId w:val="7"/>
        </w:numPr>
      </w:pPr>
      <w:r>
        <w:t>You use the [Ctrl] key to select a series of nonadjacent cells.</w:t>
      </w:r>
    </w:p>
    <w:p w:rsidR="00DA55E7" w:rsidRDefault="00194657" w:rsidP="00DA55E7">
      <w:pPr>
        <w:pStyle w:val="NoSpacing"/>
        <w:numPr>
          <w:ilvl w:val="0"/>
          <w:numId w:val="7"/>
        </w:numPr>
      </w:pPr>
      <w:r>
        <w:t xml:space="preserve">Use </w:t>
      </w:r>
      <w:r w:rsidRPr="00194657">
        <w:rPr>
          <w:color w:val="365F91" w:themeColor="accent1" w:themeShade="BF"/>
        </w:rPr>
        <w:t>[Ctrl</w:t>
      </w:r>
      <w:r>
        <w:t xml:space="preserve">] to select cells </w:t>
      </w:r>
      <w:r w:rsidRPr="00194657">
        <w:rPr>
          <w:color w:val="365F91" w:themeColor="accent1" w:themeShade="BF"/>
        </w:rPr>
        <w:t>B10:G11</w:t>
      </w:r>
      <w:r>
        <w:t xml:space="preserve"> and </w:t>
      </w:r>
      <w:r w:rsidRPr="00194657">
        <w:rPr>
          <w:color w:val="365F91" w:themeColor="accent1" w:themeShade="BF"/>
        </w:rPr>
        <w:t>cells B16:G20</w:t>
      </w:r>
      <w:r>
        <w:t xml:space="preserve">, click the </w:t>
      </w:r>
      <w:r w:rsidRPr="00194657">
        <w:rPr>
          <w:color w:val="365F91" w:themeColor="accent1" w:themeShade="BF"/>
        </w:rPr>
        <w:t>Comma Style button</w:t>
      </w:r>
      <w:r>
        <w:t xml:space="preserve"> </w:t>
      </w:r>
      <w:r>
        <w:rPr>
          <w:noProof/>
        </w:rPr>
        <w:drawing>
          <wp:inline distT="0" distB="0" distL="0" distR="0" wp14:anchorId="12F11F47" wp14:editId="4749A32F">
            <wp:extent cx="190500" cy="1714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90500" cy="171450"/>
                    </a:xfrm>
                    <a:prstGeom prst="rect">
                      <a:avLst/>
                    </a:prstGeom>
                  </pic:spPr>
                </pic:pic>
              </a:graphicData>
            </a:graphic>
          </wp:inline>
        </w:drawing>
      </w:r>
      <w:r>
        <w:t xml:space="preserve"> in the Number group, click </w:t>
      </w:r>
      <w:r>
        <w:rPr>
          <w:noProof/>
        </w:rPr>
        <w:drawing>
          <wp:inline distT="0" distB="0" distL="0" distR="0" wp14:anchorId="686120F0" wp14:editId="71398CBF">
            <wp:extent cx="228600" cy="228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28600" cy="228600"/>
                    </a:xfrm>
                    <a:prstGeom prst="rect">
                      <a:avLst/>
                    </a:prstGeom>
                  </pic:spPr>
                </pic:pic>
              </a:graphicData>
            </a:graphic>
          </wp:inline>
        </w:drawing>
      </w:r>
      <w:r>
        <w:t xml:space="preserve"> twice, then click cell </w:t>
      </w:r>
      <w:r w:rsidRPr="00194657">
        <w:rPr>
          <w:color w:val="365F91" w:themeColor="accent1" w:themeShade="BF"/>
        </w:rPr>
        <w:t>A25</w:t>
      </w:r>
      <w:r>
        <w:t xml:space="preserve"> to deselect the cells.</w:t>
      </w:r>
    </w:p>
    <w:p w:rsidR="00A81A20" w:rsidRDefault="00A81A20" w:rsidP="00DA55E7">
      <w:pPr>
        <w:pStyle w:val="NoSpacing"/>
        <w:numPr>
          <w:ilvl w:val="0"/>
          <w:numId w:val="7"/>
        </w:numPr>
      </w:pPr>
      <w:r>
        <w:t xml:space="preserve">Select cells </w:t>
      </w:r>
      <w:r w:rsidRPr="00A81A20">
        <w:rPr>
          <w:color w:val="365F91" w:themeColor="accent1" w:themeShade="BF"/>
        </w:rPr>
        <w:t>B12:G12</w:t>
      </w:r>
      <w:r>
        <w:t xml:space="preserve">, click the </w:t>
      </w:r>
      <w:r w:rsidRPr="00A81A20">
        <w:rPr>
          <w:color w:val="365F91" w:themeColor="accent1" w:themeShade="BF"/>
        </w:rPr>
        <w:t>Bottom Border list arrow</w:t>
      </w:r>
      <w:r>
        <w:t xml:space="preserve"> </w:t>
      </w:r>
      <w:r>
        <w:rPr>
          <w:noProof/>
        </w:rPr>
        <w:drawing>
          <wp:inline distT="0" distB="0" distL="0" distR="0" wp14:anchorId="4BD1D025" wp14:editId="4B9D4AFB">
            <wp:extent cx="323850" cy="2000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23850" cy="200025"/>
                    </a:xfrm>
                    <a:prstGeom prst="rect">
                      <a:avLst/>
                    </a:prstGeom>
                  </pic:spPr>
                </pic:pic>
              </a:graphicData>
            </a:graphic>
          </wp:inline>
        </w:drawing>
      </w:r>
      <w:r>
        <w:t xml:space="preserve"> in the Font group, select the </w:t>
      </w:r>
      <w:r w:rsidRPr="00A81A20">
        <w:rPr>
          <w:color w:val="365F91" w:themeColor="accent1" w:themeShade="BF"/>
        </w:rPr>
        <w:t>Top and Double Bottom Border style</w:t>
      </w:r>
      <w:r>
        <w:t xml:space="preserve">, </w:t>
      </w:r>
      <w:proofErr w:type="gramStart"/>
      <w:r>
        <w:t>then</w:t>
      </w:r>
      <w:proofErr w:type="gramEnd"/>
      <w:r>
        <w:t xml:space="preserve"> click outside the selected cells to see the change.</w:t>
      </w:r>
    </w:p>
    <w:p w:rsidR="00E66899" w:rsidRDefault="00E66899" w:rsidP="00DA55E7">
      <w:pPr>
        <w:pStyle w:val="NoSpacing"/>
        <w:numPr>
          <w:ilvl w:val="0"/>
          <w:numId w:val="7"/>
        </w:numPr>
      </w:pPr>
      <w:r>
        <w:t xml:space="preserve">Add the </w:t>
      </w:r>
      <w:r w:rsidRPr="00E66899">
        <w:rPr>
          <w:color w:val="365F91" w:themeColor="accent1" w:themeShade="BF"/>
        </w:rPr>
        <w:t>Top and Double Bottom Border style</w:t>
      </w:r>
      <w:r>
        <w:t xml:space="preserve"> to </w:t>
      </w:r>
      <w:r w:rsidRPr="00E66899">
        <w:rPr>
          <w:color w:val="365F91" w:themeColor="accent1" w:themeShade="BF"/>
        </w:rPr>
        <w:t>cells B21:G21</w:t>
      </w:r>
      <w:r>
        <w:t xml:space="preserve">, then add the </w:t>
      </w:r>
      <w:r w:rsidRPr="00E66899">
        <w:rPr>
          <w:color w:val="365F91" w:themeColor="accent1" w:themeShade="BF"/>
        </w:rPr>
        <w:t>Bottom Double Border style</w:t>
      </w:r>
      <w:r>
        <w:t xml:space="preserve"> to cells </w:t>
      </w:r>
      <w:r w:rsidRPr="00E66899">
        <w:rPr>
          <w:color w:val="365F91" w:themeColor="accent1" w:themeShade="BF"/>
        </w:rPr>
        <w:t>B23:G23</w:t>
      </w:r>
      <w:r>
        <w:t>.</w:t>
      </w:r>
    </w:p>
    <w:p w:rsidR="00E66899" w:rsidRDefault="00671AB6" w:rsidP="00DA55E7">
      <w:pPr>
        <w:pStyle w:val="NoSpacing"/>
        <w:numPr>
          <w:ilvl w:val="0"/>
          <w:numId w:val="7"/>
        </w:numPr>
      </w:pPr>
      <w:r>
        <w:t xml:space="preserve">Select cells </w:t>
      </w:r>
      <w:r w:rsidRPr="00671AB6">
        <w:rPr>
          <w:color w:val="365F91" w:themeColor="accent1" w:themeShade="BF"/>
        </w:rPr>
        <w:t>B7:G7</w:t>
      </w:r>
      <w:r>
        <w:t xml:space="preserve"> click the </w:t>
      </w:r>
      <w:proofErr w:type="gramStart"/>
      <w:r w:rsidRPr="00671AB6">
        <w:rPr>
          <w:color w:val="365F91" w:themeColor="accent1" w:themeShade="BF"/>
        </w:rPr>
        <w:t>Bold</w:t>
      </w:r>
      <w:proofErr w:type="gramEnd"/>
      <w:r w:rsidRPr="00671AB6">
        <w:rPr>
          <w:color w:val="365F91" w:themeColor="accent1" w:themeShade="BF"/>
        </w:rPr>
        <w:t xml:space="preserve"> button</w:t>
      </w:r>
      <w:r>
        <w:t xml:space="preserve"> in the Font group, click cell </w:t>
      </w:r>
      <w:r w:rsidRPr="00671AB6">
        <w:rPr>
          <w:color w:val="365F91" w:themeColor="accent1" w:themeShade="BF"/>
        </w:rPr>
        <w:t>A8</w:t>
      </w:r>
      <w:r>
        <w:t xml:space="preserve">, press and </w:t>
      </w:r>
      <w:r w:rsidRPr="00671AB6">
        <w:t>hold</w:t>
      </w:r>
      <w:r w:rsidRPr="00671AB6">
        <w:rPr>
          <w:color w:val="365F91" w:themeColor="accent1" w:themeShade="BF"/>
        </w:rPr>
        <w:t xml:space="preserve"> [Ctrl],</w:t>
      </w:r>
      <w:r>
        <w:t xml:space="preserve"> select cells </w:t>
      </w:r>
      <w:r w:rsidRPr="00671AB6">
        <w:rPr>
          <w:color w:val="365F91" w:themeColor="accent1" w:themeShade="BF"/>
        </w:rPr>
        <w:t>A12, A14, A21, A23:G23</w:t>
      </w:r>
      <w:r>
        <w:t xml:space="preserve">, </w:t>
      </w:r>
      <w:r w:rsidRPr="00671AB6">
        <w:rPr>
          <w:color w:val="365F91" w:themeColor="accent1" w:themeShade="BF"/>
        </w:rPr>
        <w:t>and A25</w:t>
      </w:r>
      <w:r>
        <w:t xml:space="preserve">, then click the </w:t>
      </w:r>
      <w:r w:rsidRPr="00671AB6">
        <w:rPr>
          <w:color w:val="365F91" w:themeColor="accent1" w:themeShade="BF"/>
        </w:rPr>
        <w:t>Bold button</w:t>
      </w:r>
      <w:r>
        <w:t xml:space="preserve"> to format all the cells at once.</w:t>
      </w:r>
    </w:p>
    <w:p w:rsidR="009B1143" w:rsidRDefault="009B1143" w:rsidP="00DA55E7">
      <w:pPr>
        <w:pStyle w:val="NoSpacing"/>
        <w:numPr>
          <w:ilvl w:val="0"/>
          <w:numId w:val="7"/>
        </w:numPr>
      </w:pPr>
      <w:r>
        <w:lastRenderedPageBreak/>
        <w:t xml:space="preserve">Click cell </w:t>
      </w:r>
      <w:r w:rsidRPr="009B1143">
        <w:rPr>
          <w:color w:val="365F91" w:themeColor="accent1" w:themeShade="BF"/>
        </w:rPr>
        <w:t>A1</w:t>
      </w:r>
      <w:r>
        <w:t xml:space="preserve">, click the </w:t>
      </w:r>
      <w:r w:rsidRPr="009B1143">
        <w:rPr>
          <w:color w:val="365F91" w:themeColor="accent1" w:themeShade="BF"/>
        </w:rPr>
        <w:t>File tab</w:t>
      </w:r>
      <w:r>
        <w:t xml:space="preserve">, click </w:t>
      </w:r>
      <w:r w:rsidRPr="009B1143">
        <w:rPr>
          <w:color w:val="365F91" w:themeColor="accent1" w:themeShade="BF"/>
        </w:rPr>
        <w:t>Prin</w:t>
      </w:r>
      <w:r>
        <w:t xml:space="preserve">t, click </w:t>
      </w:r>
      <w:r w:rsidRPr="009B1143">
        <w:rPr>
          <w:color w:val="365F91" w:themeColor="accent1" w:themeShade="BF"/>
        </w:rPr>
        <w:t>Portrait Orientation</w:t>
      </w:r>
      <w:r>
        <w:t xml:space="preserve">, </w:t>
      </w:r>
      <w:proofErr w:type="gramStart"/>
      <w:r>
        <w:t>then</w:t>
      </w:r>
      <w:proofErr w:type="gramEnd"/>
      <w:r>
        <w:t xml:space="preserve"> click </w:t>
      </w:r>
      <w:r w:rsidRPr="009B1143">
        <w:rPr>
          <w:color w:val="365F91" w:themeColor="accent1" w:themeShade="BF"/>
        </w:rPr>
        <w:t>Landscape Or</w:t>
      </w:r>
      <w:r>
        <w:rPr>
          <w:color w:val="365F91" w:themeColor="accent1" w:themeShade="BF"/>
        </w:rPr>
        <w:t>i</w:t>
      </w:r>
      <w:r w:rsidRPr="009B1143">
        <w:rPr>
          <w:color w:val="365F91" w:themeColor="accent1" w:themeShade="BF"/>
        </w:rPr>
        <w:t>entation</w:t>
      </w:r>
      <w:r>
        <w:t>.</w:t>
      </w:r>
    </w:p>
    <w:p w:rsidR="009B1143" w:rsidRDefault="009B1143" w:rsidP="00DA55E7">
      <w:pPr>
        <w:pStyle w:val="NoSpacing"/>
        <w:numPr>
          <w:ilvl w:val="0"/>
          <w:numId w:val="7"/>
        </w:numPr>
      </w:pPr>
      <w:r>
        <w:t xml:space="preserve">Click the </w:t>
      </w:r>
      <w:r w:rsidRPr="0066375C">
        <w:rPr>
          <w:color w:val="365F91" w:themeColor="accent1" w:themeShade="BF"/>
        </w:rPr>
        <w:t>Page Setup link</w:t>
      </w:r>
      <w:r>
        <w:t xml:space="preserve"> at the bottom of the Print page, click the </w:t>
      </w:r>
      <w:r w:rsidRPr="0066375C">
        <w:rPr>
          <w:color w:val="365F91" w:themeColor="accent1" w:themeShade="BF"/>
        </w:rPr>
        <w:t>Margins tab</w:t>
      </w:r>
      <w:r>
        <w:t xml:space="preserve">, click the </w:t>
      </w:r>
      <w:r w:rsidRPr="0066375C">
        <w:rPr>
          <w:color w:val="365F91" w:themeColor="accent1" w:themeShade="BF"/>
        </w:rPr>
        <w:t>Horizontally</w:t>
      </w:r>
      <w:r>
        <w:t xml:space="preserve"> and </w:t>
      </w:r>
      <w:r w:rsidRPr="0066375C">
        <w:rPr>
          <w:color w:val="365F91" w:themeColor="accent1" w:themeShade="BF"/>
        </w:rPr>
        <w:t>Vertically check boxes</w:t>
      </w:r>
      <w:r>
        <w:t xml:space="preserve"> to select them, click the </w:t>
      </w:r>
      <w:r w:rsidRPr="0066375C">
        <w:rPr>
          <w:color w:val="365F91" w:themeColor="accent1" w:themeShade="BF"/>
        </w:rPr>
        <w:t>Header/Footer tab</w:t>
      </w:r>
      <w:r>
        <w:t xml:space="preserve">, click </w:t>
      </w:r>
      <w:r w:rsidRPr="0066375C">
        <w:rPr>
          <w:color w:val="365F91" w:themeColor="accent1" w:themeShade="BF"/>
        </w:rPr>
        <w:t>Custom Header</w:t>
      </w:r>
      <w:r>
        <w:t xml:space="preserve">, type </w:t>
      </w:r>
      <w:r w:rsidRPr="0066375C">
        <w:rPr>
          <w:color w:val="365F91" w:themeColor="accent1" w:themeShade="BF"/>
        </w:rPr>
        <w:t>Camp Orca Budget</w:t>
      </w:r>
      <w:r>
        <w:t xml:space="preserve"> in the left section, press </w:t>
      </w:r>
      <w:r w:rsidRPr="0066375C">
        <w:rPr>
          <w:color w:val="365F91" w:themeColor="accent1" w:themeShade="BF"/>
        </w:rPr>
        <w:t>[Tab]</w:t>
      </w:r>
      <w:r>
        <w:t xml:space="preserve"> twice, type your name in the right section, click </w:t>
      </w:r>
      <w:r w:rsidRPr="0066375C">
        <w:rPr>
          <w:color w:val="365F91" w:themeColor="accent1" w:themeShade="BF"/>
        </w:rPr>
        <w:t>OK</w:t>
      </w:r>
      <w:r>
        <w:t xml:space="preserve">, then click </w:t>
      </w:r>
      <w:r w:rsidRPr="0066375C">
        <w:rPr>
          <w:color w:val="365F91" w:themeColor="accent1" w:themeShade="BF"/>
        </w:rPr>
        <w:t>OK</w:t>
      </w:r>
      <w:r>
        <w:t xml:space="preserve"> again.</w:t>
      </w:r>
    </w:p>
    <w:p w:rsidR="009B1143" w:rsidRDefault="009B1143" w:rsidP="00DA55E7">
      <w:pPr>
        <w:pStyle w:val="NoSpacing"/>
        <w:numPr>
          <w:ilvl w:val="0"/>
          <w:numId w:val="7"/>
        </w:numPr>
      </w:pPr>
      <w:r>
        <w:t xml:space="preserve">Click the </w:t>
      </w:r>
      <w:r w:rsidRPr="0066375C">
        <w:rPr>
          <w:color w:val="365F91" w:themeColor="accent1" w:themeShade="BF"/>
        </w:rPr>
        <w:t>Print</w:t>
      </w:r>
      <w:r>
        <w:t xml:space="preserve"> button.</w:t>
      </w:r>
    </w:p>
    <w:p w:rsidR="009B1143" w:rsidRDefault="005F3BED" w:rsidP="00DA55E7">
      <w:pPr>
        <w:pStyle w:val="NoSpacing"/>
        <w:numPr>
          <w:ilvl w:val="0"/>
          <w:numId w:val="7"/>
        </w:numPr>
      </w:pPr>
      <w:r>
        <w:rPr>
          <w:noProof/>
        </w:rPr>
        <w:drawing>
          <wp:anchor distT="0" distB="0" distL="114300" distR="114300" simplePos="0" relativeHeight="251666432" behindDoc="0" locked="0" layoutInCell="1" allowOverlap="1" wp14:anchorId="47B5E305" wp14:editId="27D3069E">
            <wp:simplePos x="0" y="0"/>
            <wp:positionH relativeFrom="column">
              <wp:posOffset>0</wp:posOffset>
            </wp:positionH>
            <wp:positionV relativeFrom="paragraph">
              <wp:posOffset>1292225</wp:posOffset>
            </wp:positionV>
            <wp:extent cx="5943600" cy="4137660"/>
            <wp:effectExtent l="76200" t="76200" r="133350" b="12954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5943600" cy="41376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9B1143">
        <w:t xml:space="preserve">Click </w:t>
      </w:r>
      <w:bookmarkStart w:id="0" w:name="_GoBack"/>
      <w:r w:rsidR="009B1143" w:rsidRPr="0066375C">
        <w:rPr>
          <w:color w:val="365F91" w:themeColor="accent1" w:themeShade="BF"/>
        </w:rPr>
        <w:t>Save</w:t>
      </w:r>
      <w:bookmarkEnd w:id="0"/>
      <w:r w:rsidR="009B1143">
        <w:t>.</w:t>
      </w:r>
    </w:p>
    <w:p w:rsidR="009B1143" w:rsidRDefault="009B1143" w:rsidP="00DA55E7">
      <w:pPr>
        <w:pStyle w:val="NoSpacing"/>
        <w:numPr>
          <w:ilvl w:val="0"/>
          <w:numId w:val="7"/>
        </w:numPr>
      </w:pPr>
      <w:r>
        <w:t>Turn in your assignment.</w:t>
      </w:r>
    </w:p>
    <w:p w:rsidR="005F3BED" w:rsidRDefault="005F3BED" w:rsidP="005F3BED">
      <w:pPr>
        <w:pStyle w:val="NoSpacing"/>
      </w:pPr>
    </w:p>
    <w:sectPr w:rsidR="005F3BED">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F96" w:rsidRDefault="00184F96" w:rsidP="0066375C">
      <w:pPr>
        <w:spacing w:after="0" w:line="240" w:lineRule="auto"/>
      </w:pPr>
      <w:r>
        <w:separator/>
      </w:r>
    </w:p>
  </w:endnote>
  <w:endnote w:type="continuationSeparator" w:id="0">
    <w:p w:rsidR="00184F96" w:rsidRDefault="00184F96" w:rsidP="00663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826660"/>
      <w:docPartObj>
        <w:docPartGallery w:val="Page Numbers (Bottom of Page)"/>
        <w:docPartUnique/>
      </w:docPartObj>
    </w:sdtPr>
    <w:sdtEndPr>
      <w:rPr>
        <w:noProof/>
      </w:rPr>
    </w:sdtEndPr>
    <w:sdtContent>
      <w:p w:rsidR="0066375C" w:rsidRDefault="0066375C">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66375C" w:rsidRDefault="006637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F96" w:rsidRDefault="00184F96" w:rsidP="0066375C">
      <w:pPr>
        <w:spacing w:after="0" w:line="240" w:lineRule="auto"/>
      </w:pPr>
      <w:r>
        <w:separator/>
      </w:r>
    </w:p>
  </w:footnote>
  <w:footnote w:type="continuationSeparator" w:id="0">
    <w:p w:rsidR="00184F96" w:rsidRDefault="00184F96" w:rsidP="006637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121C4"/>
    <w:multiLevelType w:val="hybridMultilevel"/>
    <w:tmpl w:val="7DEE91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387FCD"/>
    <w:multiLevelType w:val="hybridMultilevel"/>
    <w:tmpl w:val="4EDA5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68310A"/>
    <w:multiLevelType w:val="hybridMultilevel"/>
    <w:tmpl w:val="F4B098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D47E04"/>
    <w:multiLevelType w:val="hybridMultilevel"/>
    <w:tmpl w:val="748A2F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D72D8D"/>
    <w:multiLevelType w:val="hybridMultilevel"/>
    <w:tmpl w:val="68480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620192"/>
    <w:multiLevelType w:val="hybridMultilevel"/>
    <w:tmpl w:val="B8B68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703397"/>
    <w:multiLevelType w:val="hybridMultilevel"/>
    <w:tmpl w:val="3FA29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9E6"/>
    <w:rsid w:val="00002482"/>
    <w:rsid w:val="00064035"/>
    <w:rsid w:val="000E6BF8"/>
    <w:rsid w:val="000F4DBC"/>
    <w:rsid w:val="00184F96"/>
    <w:rsid w:val="00194657"/>
    <w:rsid w:val="0029284E"/>
    <w:rsid w:val="002D26B1"/>
    <w:rsid w:val="002F33DF"/>
    <w:rsid w:val="00317668"/>
    <w:rsid w:val="00322ED4"/>
    <w:rsid w:val="00343684"/>
    <w:rsid w:val="00395A76"/>
    <w:rsid w:val="003B463E"/>
    <w:rsid w:val="004129E6"/>
    <w:rsid w:val="00473101"/>
    <w:rsid w:val="004D6167"/>
    <w:rsid w:val="00502078"/>
    <w:rsid w:val="00504868"/>
    <w:rsid w:val="0051778E"/>
    <w:rsid w:val="00563DAF"/>
    <w:rsid w:val="005F3BED"/>
    <w:rsid w:val="00633856"/>
    <w:rsid w:val="0066375C"/>
    <w:rsid w:val="00671AB6"/>
    <w:rsid w:val="006A133B"/>
    <w:rsid w:val="006B7CB6"/>
    <w:rsid w:val="006C628E"/>
    <w:rsid w:val="00872CA8"/>
    <w:rsid w:val="008803E5"/>
    <w:rsid w:val="008B4329"/>
    <w:rsid w:val="0095291F"/>
    <w:rsid w:val="0099097F"/>
    <w:rsid w:val="009A34DC"/>
    <w:rsid w:val="009B1143"/>
    <w:rsid w:val="00A81A20"/>
    <w:rsid w:val="00AC1488"/>
    <w:rsid w:val="00AF0BCB"/>
    <w:rsid w:val="00BB2759"/>
    <w:rsid w:val="00BC5C77"/>
    <w:rsid w:val="00BE6A26"/>
    <w:rsid w:val="00C10C64"/>
    <w:rsid w:val="00C30EFB"/>
    <w:rsid w:val="00C313BE"/>
    <w:rsid w:val="00C414EB"/>
    <w:rsid w:val="00D66E42"/>
    <w:rsid w:val="00D83B33"/>
    <w:rsid w:val="00DA55E7"/>
    <w:rsid w:val="00E66899"/>
    <w:rsid w:val="00F85D9E"/>
    <w:rsid w:val="00F95B63"/>
    <w:rsid w:val="00FB1154"/>
    <w:rsid w:val="00FD5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14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29E6"/>
    <w:pPr>
      <w:spacing w:after="0" w:line="240" w:lineRule="auto"/>
    </w:pPr>
  </w:style>
  <w:style w:type="paragraph" w:styleId="BalloonText">
    <w:name w:val="Balloon Text"/>
    <w:basedOn w:val="Normal"/>
    <w:link w:val="BalloonTextChar"/>
    <w:uiPriority w:val="99"/>
    <w:semiHidden/>
    <w:unhideWhenUsed/>
    <w:rsid w:val="004D6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167"/>
    <w:rPr>
      <w:rFonts w:ascii="Tahoma" w:hAnsi="Tahoma" w:cs="Tahoma"/>
      <w:sz w:val="16"/>
      <w:szCs w:val="16"/>
    </w:rPr>
  </w:style>
  <w:style w:type="paragraph" w:styleId="ListParagraph">
    <w:name w:val="List Paragraph"/>
    <w:basedOn w:val="Normal"/>
    <w:uiPriority w:val="34"/>
    <w:qFormat/>
    <w:rsid w:val="006B7CB6"/>
    <w:pPr>
      <w:ind w:left="720"/>
      <w:contextualSpacing/>
    </w:pPr>
  </w:style>
  <w:style w:type="paragraph" w:styleId="Title">
    <w:name w:val="Title"/>
    <w:basedOn w:val="Normal"/>
    <w:next w:val="Normal"/>
    <w:link w:val="TitleChar"/>
    <w:uiPriority w:val="10"/>
    <w:qFormat/>
    <w:rsid w:val="00AC14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148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C1488"/>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AC148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C1488"/>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663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75C"/>
  </w:style>
  <w:style w:type="paragraph" w:styleId="Footer">
    <w:name w:val="footer"/>
    <w:basedOn w:val="Normal"/>
    <w:link w:val="FooterChar"/>
    <w:uiPriority w:val="99"/>
    <w:unhideWhenUsed/>
    <w:rsid w:val="00663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7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14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29E6"/>
    <w:pPr>
      <w:spacing w:after="0" w:line="240" w:lineRule="auto"/>
    </w:pPr>
  </w:style>
  <w:style w:type="paragraph" w:styleId="BalloonText">
    <w:name w:val="Balloon Text"/>
    <w:basedOn w:val="Normal"/>
    <w:link w:val="BalloonTextChar"/>
    <w:uiPriority w:val="99"/>
    <w:semiHidden/>
    <w:unhideWhenUsed/>
    <w:rsid w:val="004D6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167"/>
    <w:rPr>
      <w:rFonts w:ascii="Tahoma" w:hAnsi="Tahoma" w:cs="Tahoma"/>
      <w:sz w:val="16"/>
      <w:szCs w:val="16"/>
    </w:rPr>
  </w:style>
  <w:style w:type="paragraph" w:styleId="ListParagraph">
    <w:name w:val="List Paragraph"/>
    <w:basedOn w:val="Normal"/>
    <w:uiPriority w:val="34"/>
    <w:qFormat/>
    <w:rsid w:val="006B7CB6"/>
    <w:pPr>
      <w:ind w:left="720"/>
      <w:contextualSpacing/>
    </w:pPr>
  </w:style>
  <w:style w:type="paragraph" w:styleId="Title">
    <w:name w:val="Title"/>
    <w:basedOn w:val="Normal"/>
    <w:next w:val="Normal"/>
    <w:link w:val="TitleChar"/>
    <w:uiPriority w:val="10"/>
    <w:qFormat/>
    <w:rsid w:val="00AC14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148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C1488"/>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AC148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C1488"/>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663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75C"/>
  </w:style>
  <w:style w:type="paragraph" w:styleId="Footer">
    <w:name w:val="footer"/>
    <w:basedOn w:val="Normal"/>
    <w:link w:val="FooterChar"/>
    <w:uiPriority w:val="99"/>
    <w:unhideWhenUsed/>
    <w:rsid w:val="00663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6</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ssteinke</dc:creator>
  <cp:lastModifiedBy>ssteinke</cp:lastModifiedBy>
  <cp:revision>49</cp:revision>
  <cp:lastPrinted>2013-01-18T13:49:00Z</cp:lastPrinted>
  <dcterms:created xsi:type="dcterms:W3CDTF">2013-01-18T12:54:00Z</dcterms:created>
  <dcterms:modified xsi:type="dcterms:W3CDTF">2013-01-18T16:24:00Z</dcterms:modified>
</cp:coreProperties>
</file>