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457B6" w:rsidRDefault="003671C4" w:rsidP="007457B6">
      <w:pPr>
        <w:spacing w:after="0" w:line="240" w:lineRule="auto"/>
        <w:jc w:val="center"/>
        <w:rPr>
          <w:rStyle w:val="Hyperlink"/>
          <w:b/>
          <w:bCs/>
          <w:sz w:val="27"/>
          <w:szCs w:val="27"/>
        </w:rPr>
      </w:pPr>
      <w:hyperlink r:id="rId5" w:tgtFrame="_blank" w:history="1">
        <w:r w:rsidR="007457B6">
          <w:rPr>
            <w:rStyle w:val="Hyperlink"/>
            <w:b/>
            <w:bCs/>
            <w:sz w:val="27"/>
            <w:szCs w:val="27"/>
          </w:rPr>
          <w:t>Introduction to Web Accessibility </w:t>
        </w:r>
      </w:hyperlink>
    </w:p>
    <w:p w:rsidR="00D825C2" w:rsidRPr="00D825C2" w:rsidRDefault="00D825C2" w:rsidP="00D8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C2">
        <w:rPr>
          <w:rFonts w:ascii="Times New Roman" w:eastAsia="Times New Roman" w:hAnsi="Times New Roman" w:cs="Times New Roman"/>
          <w:sz w:val="24"/>
          <w:szCs w:val="24"/>
        </w:rPr>
        <w:t xml:space="preserve">One of the groups of users who benefits most from standard-based web design is people with disabilities. Consider the following examples: </w:t>
      </w:r>
    </w:p>
    <w:p w:rsidR="00D825C2" w:rsidRPr="00D825C2" w:rsidRDefault="00D825C2" w:rsidP="00D82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C2">
        <w:rPr>
          <w:rFonts w:ascii="Times New Roman" w:eastAsia="Times New Roman" w:hAnsi="Times New Roman" w:cs="Times New Roman"/>
          <w:sz w:val="24"/>
          <w:szCs w:val="24"/>
        </w:rPr>
        <w:t>If a web page includes visual content (graphic images), a person who is blind can't see it. These individuals might access the computer's output using synthesized text-to-speech technology known as a "screen reader", or they might use a small Braille output device. Images must be accompanied (in the code behind-the-scenes) with alternate text that describes the content of the images for anyone who is unable to see visual content.</w:t>
      </w:r>
    </w:p>
    <w:p w:rsidR="00D825C2" w:rsidRPr="00D825C2" w:rsidRDefault="00D825C2" w:rsidP="00D82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C2">
        <w:rPr>
          <w:rFonts w:ascii="Times New Roman" w:eastAsia="Times New Roman" w:hAnsi="Times New Roman" w:cs="Times New Roman"/>
          <w:sz w:val="24"/>
          <w:szCs w:val="24"/>
        </w:rPr>
        <w:t>If a web page includes audio content, a person who is deaf or hard of hearing won't be able to hear it. This content must also be provided as text, such as in a transcript. If the site includes video, that file should be closed captioned. Closed captions appear in a text track, usually at the bottom of the video player, so users who can't hear the audio (or who don't speak the language) can tell what's being said.</w:t>
      </w:r>
    </w:p>
    <w:p w:rsidR="00D825C2" w:rsidRPr="00D825C2" w:rsidRDefault="00D825C2" w:rsidP="00D82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C2">
        <w:rPr>
          <w:rFonts w:ascii="Times New Roman" w:eastAsia="Times New Roman" w:hAnsi="Times New Roman" w:cs="Times New Roman"/>
          <w:sz w:val="24"/>
          <w:szCs w:val="24"/>
        </w:rPr>
        <w:t>If a web page has buttons, controls, menus, form fields, etc</w:t>
      </w:r>
      <w:proofErr w:type="gramStart"/>
      <w:r w:rsidRPr="00D825C2">
        <w:rPr>
          <w:rFonts w:ascii="Times New Roman" w:eastAsia="Times New Roman" w:hAnsi="Times New Roman" w:cs="Times New Roman"/>
          <w:sz w:val="24"/>
          <w:szCs w:val="24"/>
        </w:rPr>
        <w:t>., that</w:t>
      </w:r>
      <w:proofErr w:type="gramEnd"/>
      <w:r w:rsidRPr="00D825C2">
        <w:rPr>
          <w:rFonts w:ascii="Times New Roman" w:eastAsia="Times New Roman" w:hAnsi="Times New Roman" w:cs="Times New Roman"/>
          <w:sz w:val="24"/>
          <w:szCs w:val="24"/>
        </w:rPr>
        <w:t xml:space="preserve"> require a user to click on them with a mouse, users with physical disabilities who are unable to operate a mouse will be unable to access these controls. All controls should be operable with a keyboard as well.</w:t>
      </w:r>
    </w:p>
    <w:p w:rsidR="00D825C2" w:rsidRDefault="00D825C2" w:rsidP="007457B6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7457B6" w:rsidRDefault="007457B6" w:rsidP="0074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60A7C" w:rsidRP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Go to this website: </w:t>
      </w:r>
      <w:r w:rsidRPr="00C60A7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 </w:t>
      </w:r>
      <w:hyperlink r:id="rId6" w:history="1">
        <w:r w:rsidRPr="00A169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http://webaim.org/</w:t>
        </w:r>
        <w:bookmarkStart w:id="0" w:name="_GoBack"/>
        <w:bookmarkEnd w:id="0"/>
        <w:r w:rsidRPr="00A169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intro/</w:t>
        </w:r>
      </w:hyperlink>
    </w:p>
    <w:p w:rsidR="00C60A7C" w:rsidRPr="00C60A7C" w:rsidRDefault="00C60A7C" w:rsidP="00C6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7C" w:rsidRPr="00C60A7C" w:rsidRDefault="00C60A7C" w:rsidP="00C60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7"/>
          <w:szCs w:val="27"/>
        </w:rPr>
        <w:t>Answer these questions using the website and some Google searching.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Before the Internet, how did blind people read newspapers?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What can blind people use on the Internet to read content for them?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What simple thing can a person with motor disabilities do to type keyboard commands?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What percentage of our population has disabilities?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Define the 4 major types of disability.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What is the name of the International set of guidelines for web accessibility?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These guidelines have 4 principles, what are they?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What acronym can you use to remember the 4 principles?  </w:t>
      </w:r>
    </w:p>
    <w:p w:rsidR="00C60A7C" w:rsidRPr="00C60A7C" w:rsidRDefault="00C60A7C" w:rsidP="00C60A7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7C">
        <w:rPr>
          <w:rFonts w:ascii="Times New Roman" w:eastAsia="Times New Roman" w:hAnsi="Times New Roman" w:cs="Times New Roman"/>
          <w:sz w:val="24"/>
          <w:szCs w:val="24"/>
        </w:rPr>
        <w:t>Which of the 4 principles do you think is the most important and why? </w:t>
      </w:r>
    </w:p>
    <w:p w:rsidR="00F63361" w:rsidRPr="00C60A7C" w:rsidRDefault="00F63361" w:rsidP="00C60A7C"/>
    <w:sectPr w:rsidR="00F63361" w:rsidRPr="00C6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72DB8"/>
    <w:multiLevelType w:val="multilevel"/>
    <w:tmpl w:val="662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7569A"/>
    <w:multiLevelType w:val="multilevel"/>
    <w:tmpl w:val="4A4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7C"/>
    <w:rsid w:val="003671C4"/>
    <w:rsid w:val="007457B6"/>
    <w:rsid w:val="00C60A7C"/>
    <w:rsid w:val="00D825C2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E0A2A-DEA7-477C-950A-78B3E27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A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7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im.org/intro/" TargetMode="External"/><Relationship Id="rId5" Type="http://schemas.openxmlformats.org/officeDocument/2006/relationships/hyperlink" Target="http://webaim.org/in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DefaultUser</dc:creator>
  <cp:lastModifiedBy>Cindy Philip</cp:lastModifiedBy>
  <cp:revision>2</cp:revision>
  <dcterms:created xsi:type="dcterms:W3CDTF">2016-02-18T17:44:00Z</dcterms:created>
  <dcterms:modified xsi:type="dcterms:W3CDTF">2016-02-18T17:44:00Z</dcterms:modified>
</cp:coreProperties>
</file>