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7B" w:rsidRPr="00FD5135" w:rsidRDefault="002A2A64" w:rsidP="00FD5135">
      <w:pPr>
        <w:spacing w:after="0"/>
        <w:jc w:val="center"/>
        <w:rPr>
          <w:b/>
          <w:sz w:val="36"/>
          <w:szCs w:val="48"/>
        </w:rPr>
      </w:pPr>
      <w:r w:rsidRPr="00FD5135">
        <w:rPr>
          <w:b/>
          <w:sz w:val="36"/>
          <w:szCs w:val="48"/>
        </w:rPr>
        <w:t>Business Plan Project</w:t>
      </w:r>
    </w:p>
    <w:p w:rsidR="00C959D6" w:rsidRDefault="00A372FE">
      <w:r>
        <w:t>You</w:t>
      </w:r>
      <w:r w:rsidR="00C959D6">
        <w:t xml:space="preserve"> will need to brainstorm for this project.  You will need to come up with a product or a service and make a business out of it.  Below you will find the information I am requesting from you.  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Cover Page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Table of Contents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Executive Summary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Business Description</w:t>
      </w:r>
    </w:p>
    <w:p w:rsidR="002A2A64" w:rsidRDefault="002A2A64" w:rsidP="00247189">
      <w:pPr>
        <w:pStyle w:val="ListParagraph"/>
        <w:numPr>
          <w:ilvl w:val="0"/>
          <w:numId w:val="2"/>
        </w:numPr>
      </w:pPr>
      <w:r>
        <w:t>Mission Statement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Type of Business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Name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Location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Product Description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Position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Pricing Strategy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Market and Industry Analysis</w:t>
      </w:r>
    </w:p>
    <w:p w:rsidR="002A2A64" w:rsidRDefault="002A2A64" w:rsidP="002A2A64">
      <w:pPr>
        <w:pStyle w:val="ListParagraph"/>
        <w:numPr>
          <w:ilvl w:val="0"/>
          <w:numId w:val="4"/>
        </w:numPr>
      </w:pPr>
      <w:r>
        <w:t>Customer Profile</w:t>
      </w:r>
    </w:p>
    <w:p w:rsidR="002A2A64" w:rsidRDefault="002A2A64" w:rsidP="002A2A64">
      <w:pPr>
        <w:pStyle w:val="ListParagraph"/>
        <w:numPr>
          <w:ilvl w:val="0"/>
          <w:numId w:val="4"/>
        </w:numPr>
      </w:pPr>
      <w:r>
        <w:t>Market Segment</w:t>
      </w:r>
    </w:p>
    <w:p w:rsidR="002A2A64" w:rsidRDefault="002A2A64" w:rsidP="002A2A64">
      <w:pPr>
        <w:pStyle w:val="ListParagraph"/>
        <w:numPr>
          <w:ilvl w:val="0"/>
          <w:numId w:val="5"/>
        </w:numPr>
      </w:pPr>
      <w:r>
        <w:t>Target Market and Demographics</w:t>
      </w:r>
    </w:p>
    <w:p w:rsidR="002A2A64" w:rsidRDefault="002A2A64" w:rsidP="002A2A64">
      <w:pPr>
        <w:pStyle w:val="ListParagraph"/>
        <w:numPr>
          <w:ilvl w:val="0"/>
          <w:numId w:val="5"/>
        </w:numPr>
      </w:pPr>
      <w:r>
        <w:t>Competition</w:t>
      </w:r>
    </w:p>
    <w:p w:rsidR="002A2A64" w:rsidRDefault="00BE40C6" w:rsidP="00BE40C6">
      <w:pPr>
        <w:pStyle w:val="ListParagraph"/>
        <w:numPr>
          <w:ilvl w:val="0"/>
          <w:numId w:val="1"/>
        </w:numPr>
      </w:pPr>
      <w:r>
        <w:t>Sales and Marketing</w:t>
      </w:r>
    </w:p>
    <w:p w:rsidR="00BE40C6" w:rsidRDefault="00BE40C6" w:rsidP="00BE40C6">
      <w:pPr>
        <w:pStyle w:val="ListParagraph"/>
        <w:numPr>
          <w:ilvl w:val="0"/>
          <w:numId w:val="6"/>
        </w:numPr>
      </w:pPr>
      <w:r>
        <w:t>Method of sales</w:t>
      </w:r>
    </w:p>
    <w:p w:rsidR="00BE40C6" w:rsidRDefault="00BE40C6" w:rsidP="00BE40C6">
      <w:pPr>
        <w:pStyle w:val="ListParagraph"/>
        <w:numPr>
          <w:ilvl w:val="0"/>
          <w:numId w:val="6"/>
        </w:numPr>
      </w:pPr>
      <w:r>
        <w:t>Advertising and Promotion</w:t>
      </w:r>
    </w:p>
    <w:p w:rsidR="00133C5C" w:rsidRDefault="00133C5C" w:rsidP="00BE40C6">
      <w:pPr>
        <w:pStyle w:val="ListParagraph"/>
        <w:numPr>
          <w:ilvl w:val="0"/>
          <w:numId w:val="6"/>
        </w:numPr>
      </w:pPr>
      <w:r>
        <w:t>Slogan</w:t>
      </w:r>
    </w:p>
    <w:p w:rsidR="00133C5C" w:rsidRDefault="00133C5C" w:rsidP="00133C5C">
      <w:pPr>
        <w:pStyle w:val="ListParagraph"/>
        <w:numPr>
          <w:ilvl w:val="0"/>
          <w:numId w:val="6"/>
        </w:numPr>
      </w:pPr>
      <w:r>
        <w:t>Character/Spokesman</w:t>
      </w:r>
    </w:p>
    <w:p w:rsidR="00BE40C6" w:rsidRDefault="00BE40C6" w:rsidP="00BE40C6">
      <w:pPr>
        <w:pStyle w:val="ListParagraph"/>
        <w:numPr>
          <w:ilvl w:val="0"/>
          <w:numId w:val="1"/>
        </w:numPr>
      </w:pPr>
      <w:r>
        <w:t>Management</w:t>
      </w:r>
    </w:p>
    <w:p w:rsidR="00BE40C6" w:rsidRDefault="00BE40C6" w:rsidP="00BE40C6">
      <w:pPr>
        <w:pStyle w:val="ListParagraph"/>
        <w:numPr>
          <w:ilvl w:val="0"/>
          <w:numId w:val="8"/>
        </w:numPr>
      </w:pPr>
      <w:r>
        <w:t>Ownership</w:t>
      </w:r>
    </w:p>
    <w:p w:rsidR="00EE6E0E" w:rsidRDefault="00C959D6" w:rsidP="00C959D6">
      <w:r>
        <w:t xml:space="preserve">You will </w:t>
      </w:r>
      <w:r w:rsidR="00E619EB">
        <w:t xml:space="preserve">need to put this information into </w:t>
      </w:r>
      <w:r>
        <w:t xml:space="preserve">a </w:t>
      </w:r>
      <w:r w:rsidR="00E619EB">
        <w:rPr>
          <w:b/>
        </w:rPr>
        <w:t xml:space="preserve">PowerPoint </w:t>
      </w:r>
      <w:r w:rsidR="00E619EB">
        <w:t xml:space="preserve">including </w:t>
      </w:r>
      <w:r>
        <w:t xml:space="preserve">the information above.  Think of this presentation as our version of “Shark Tank”.  You need to make the rest of the class want to invest in your business.  </w:t>
      </w:r>
      <w:r w:rsidR="00A372FE">
        <w:t>Be sure to follow the PowerPoint example</w:t>
      </w:r>
      <w:r w:rsidR="00FC4500">
        <w:t xml:space="preserve"> document</w:t>
      </w:r>
      <w:bookmarkStart w:id="0" w:name="_GoBack"/>
      <w:bookmarkEnd w:id="0"/>
      <w:r w:rsidR="00A372FE">
        <w:t xml:space="preserve"> and the rubric. </w:t>
      </w:r>
    </w:p>
    <w:p w:rsidR="00A372FE" w:rsidRDefault="00A372FE" w:rsidP="00A372FE">
      <w:pPr>
        <w:spacing w:after="0"/>
      </w:pPr>
      <w:r>
        <w:t xml:space="preserve">Things to remember: </w:t>
      </w:r>
    </w:p>
    <w:p w:rsidR="00A372FE" w:rsidRDefault="00A372FE" w:rsidP="00A372FE">
      <w:pPr>
        <w:pStyle w:val="ListParagraph"/>
        <w:numPr>
          <w:ilvl w:val="0"/>
          <w:numId w:val="9"/>
        </w:numPr>
        <w:spacing w:after="0"/>
      </w:pPr>
      <w:r>
        <w:t>Follow the rubric and the PP example.</w:t>
      </w:r>
    </w:p>
    <w:p w:rsidR="00A372FE" w:rsidRDefault="00A372FE" w:rsidP="00A372FE">
      <w:pPr>
        <w:pStyle w:val="ListParagraph"/>
        <w:numPr>
          <w:ilvl w:val="0"/>
          <w:numId w:val="9"/>
        </w:numPr>
        <w:spacing w:after="0"/>
      </w:pPr>
      <w:r>
        <w:t>Create a business that you could ACTUALLY start here in school.</w:t>
      </w:r>
    </w:p>
    <w:p w:rsidR="00A372FE" w:rsidRDefault="00A372FE" w:rsidP="00A372FE">
      <w:pPr>
        <w:pStyle w:val="ListParagraph"/>
        <w:numPr>
          <w:ilvl w:val="0"/>
          <w:numId w:val="9"/>
        </w:numPr>
        <w:spacing w:after="0"/>
      </w:pPr>
      <w:r>
        <w:t>You are not stuck with this idea for your actual business, but if you come up with a good idea now it will make your job easier later this year when we actually build a business.</w:t>
      </w:r>
    </w:p>
    <w:p w:rsidR="00FD5135" w:rsidRDefault="00FD5135" w:rsidP="00A372FE">
      <w:pPr>
        <w:pStyle w:val="ListParagraph"/>
        <w:numPr>
          <w:ilvl w:val="0"/>
          <w:numId w:val="9"/>
        </w:numPr>
        <w:spacing w:after="0"/>
      </w:pPr>
      <w:r>
        <w:t>Take your time and do it right! This assignment should take you some time – it’s not a race. Do it well and do it right!</w:t>
      </w:r>
    </w:p>
    <w:p w:rsidR="00EE6E0E" w:rsidRDefault="00EE6E0E" w:rsidP="00EE6E0E">
      <w:pPr>
        <w:spacing w:after="0"/>
      </w:pPr>
    </w:p>
    <w:p w:rsidR="00EE6E0E" w:rsidRDefault="00EE6E0E" w:rsidP="00EE6E0E">
      <w:pPr>
        <w:jc w:val="center"/>
        <w:rPr>
          <w:rFonts w:ascii="Arial" w:hAnsi="Arial" w:cs="Arial"/>
          <w:b/>
        </w:rPr>
      </w:pPr>
    </w:p>
    <w:p w:rsidR="00EE6E0E" w:rsidRPr="00EE6E0E" w:rsidRDefault="009A2B70" w:rsidP="00EE6E0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Presentation</w:t>
      </w:r>
    </w:p>
    <w:p w:rsidR="00EE6E0E" w:rsidRPr="00EE6E0E" w:rsidRDefault="00EE6E0E" w:rsidP="00EE6E0E">
      <w:pPr>
        <w:rPr>
          <w:rFonts w:cs="Arial"/>
        </w:rPr>
      </w:pPr>
      <w:r w:rsidRPr="00EE6E0E">
        <w:rPr>
          <w:rFonts w:cs="Arial"/>
        </w:rPr>
        <w:t>Students will develop a business plan for a hypothetical or actual business</w:t>
      </w:r>
      <w:r w:rsidR="00FC4500">
        <w:rPr>
          <w:rFonts w:cs="Arial"/>
        </w:rPr>
        <w:t xml:space="preserve"> and put the information into a PowerPoint</w:t>
      </w:r>
      <w:r w:rsidRPr="00EE6E0E">
        <w:rPr>
          <w:rFonts w:cs="Arial"/>
        </w:rPr>
        <w:t xml:space="preserve">.  Students will also orally present their plan to </w:t>
      </w:r>
      <w:r w:rsidRPr="00EE6E0E">
        <w:rPr>
          <w:rFonts w:cs="Arial"/>
        </w:rPr>
        <w:t>the class in detail.</w:t>
      </w:r>
      <w:r w:rsidRPr="00EE6E0E">
        <w:rPr>
          <w:rFonts w:cs="Arial"/>
        </w:rPr>
        <w:t xml:space="preserve"> </w:t>
      </w:r>
    </w:p>
    <w:p w:rsidR="00EE6E0E" w:rsidRPr="00EE6E0E" w:rsidRDefault="00EE6E0E" w:rsidP="00EE6E0E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E6E0E">
        <w:rPr>
          <w:rFonts w:cs="Arial"/>
          <w:color w:val="000000"/>
        </w:rPr>
        <w:t>T</w:t>
      </w:r>
      <w:r w:rsidRPr="00EE6E0E">
        <w:rPr>
          <w:rFonts w:cs="Arial"/>
          <w:color w:val="000000"/>
        </w:rPr>
        <w:t>he following are the basic rules and guidelines established for the Shark Tank Challenge.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A student or student team may submit one entry only. 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All ideas or business concepts must be legal, within the boundaries of local or state laws, and be ethical. 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This challenge is meant to encourage the actual development of entrepreneurial skills.  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Business plan ideas will be </w:t>
      </w:r>
      <w:r w:rsidRPr="00EE6E0E">
        <w:rPr>
          <w:rFonts w:cs="Arial"/>
          <w:color w:val="000000"/>
        </w:rPr>
        <w:t xml:space="preserve">graded </w:t>
      </w:r>
      <w:r w:rsidRPr="00EE6E0E">
        <w:rPr>
          <w:rFonts w:cs="Arial"/>
          <w:color w:val="000000"/>
        </w:rPr>
        <w:t>on feasibility.</w:t>
      </w:r>
      <w:r w:rsidRPr="00EE6E0E">
        <w:rPr>
          <w:rFonts w:cs="Arial"/>
          <w:color w:val="000000"/>
        </w:rPr>
        <w:t xml:space="preserve"> (is this something you could actually do?)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All ideas and business concepts submitted are expected to be original and created </w:t>
      </w:r>
      <w:r>
        <w:rPr>
          <w:rFonts w:cs="Arial"/>
          <w:color w:val="000000"/>
        </w:rPr>
        <w:t>solely by the student.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>The student must complete his/her/their own business plan.  Adult assistance, aside from your instructor, should be limited to advice only!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>All ideas submitted will remain the property of the submitting student.</w:t>
      </w:r>
    </w:p>
    <w:p w:rsidR="00EE6E0E" w:rsidRP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>The Business Plan will be scored separately</w:t>
      </w:r>
      <w:r>
        <w:rPr>
          <w:rFonts w:cs="Arial"/>
        </w:rPr>
        <w:t xml:space="preserve"> from the presentation. Both </w:t>
      </w:r>
      <w:r w:rsidRPr="00EE6E0E">
        <w:rPr>
          <w:rFonts w:cs="Arial"/>
        </w:rPr>
        <w:t>score</w:t>
      </w:r>
      <w:r>
        <w:rPr>
          <w:rFonts w:cs="Arial"/>
        </w:rPr>
        <w:t>s</w:t>
      </w:r>
      <w:r w:rsidRPr="00EE6E0E">
        <w:rPr>
          <w:rFonts w:cs="Arial"/>
        </w:rPr>
        <w:t xml:space="preserve"> will be based on the rubric</w:t>
      </w:r>
      <w:r>
        <w:rPr>
          <w:rFonts w:cs="Arial"/>
        </w:rPr>
        <w:t>s</w:t>
      </w:r>
      <w:r w:rsidRPr="00EE6E0E">
        <w:rPr>
          <w:rFonts w:cs="Arial"/>
        </w:rPr>
        <w:t xml:space="preserve"> given.</w:t>
      </w:r>
    </w:p>
    <w:p w:rsidR="00EE6E0E" w:rsidRP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>The oral presentation should be at least 5 minutes in duration and no more than 1</w:t>
      </w:r>
      <w:r>
        <w:rPr>
          <w:rFonts w:cs="Arial"/>
        </w:rPr>
        <w:t>0</w:t>
      </w:r>
      <w:r w:rsidRPr="00EE6E0E">
        <w:rPr>
          <w:rFonts w:cs="Arial"/>
        </w:rPr>
        <w:t xml:space="preserve"> minutes in length.</w:t>
      </w:r>
    </w:p>
    <w:p w:rsidR="00EE6E0E" w:rsidRP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>The oral presentation will be scored based on the criteria outlined.</w:t>
      </w:r>
    </w:p>
    <w:p w:rsid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 xml:space="preserve">The oral presentation score will represent the command of information, data, clarity in presentation, “persuasion” of investment potential, and ability to respond to the judge’s inquiry. </w:t>
      </w:r>
    </w:p>
    <w:p w:rsidR="00EE6E0E" w:rsidRDefault="00EE6E0E" w:rsidP="00EE6E0E">
      <w:pPr>
        <w:numPr>
          <w:ilvl w:val="1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Remember – think Shark Tank when creating your presentations!</w:t>
      </w:r>
    </w:p>
    <w:p w:rsidR="00EE6E0E" w:rsidRDefault="00EE6E0E" w:rsidP="00EE6E0E">
      <w:pPr>
        <w:spacing w:after="0"/>
      </w:pPr>
    </w:p>
    <w:p w:rsidR="00FD5135" w:rsidRPr="00FD5135" w:rsidRDefault="00FD5135" w:rsidP="00C959D6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Presentations start November 7</w:t>
      </w:r>
      <w:r w:rsidRPr="00FD5135">
        <w:rPr>
          <w:b/>
          <w:sz w:val="36"/>
          <w:szCs w:val="40"/>
          <w:vertAlign w:val="superscript"/>
        </w:rPr>
        <w:t>th</w:t>
      </w:r>
      <w:r>
        <w:rPr>
          <w:b/>
          <w:sz w:val="36"/>
          <w:szCs w:val="40"/>
        </w:rPr>
        <w:t>, 2017</w:t>
      </w:r>
    </w:p>
    <w:p w:rsidR="002A2A64" w:rsidRDefault="00C959D6" w:rsidP="00FD5135">
      <w:pPr>
        <w:spacing w:after="0"/>
        <w:jc w:val="center"/>
      </w:pPr>
      <w:r w:rsidRPr="00FD5135">
        <w:rPr>
          <w:b/>
          <w:sz w:val="24"/>
          <w:szCs w:val="28"/>
        </w:rPr>
        <w:t>Your business plan is due the day of your presentation.</w:t>
      </w:r>
    </w:p>
    <w:sectPr w:rsidR="002A2A64" w:rsidSect="005A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660"/>
    <w:multiLevelType w:val="hybridMultilevel"/>
    <w:tmpl w:val="6014630E"/>
    <w:lvl w:ilvl="0" w:tplc="1A186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957DC"/>
    <w:multiLevelType w:val="hybridMultilevel"/>
    <w:tmpl w:val="58CCE316"/>
    <w:lvl w:ilvl="0" w:tplc="6CDA4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6577B"/>
    <w:multiLevelType w:val="hybridMultilevel"/>
    <w:tmpl w:val="39F2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7FF5"/>
    <w:multiLevelType w:val="hybridMultilevel"/>
    <w:tmpl w:val="75248806"/>
    <w:lvl w:ilvl="0" w:tplc="DBAC1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06A4B"/>
    <w:multiLevelType w:val="hybridMultilevel"/>
    <w:tmpl w:val="5ACA8D94"/>
    <w:lvl w:ilvl="0" w:tplc="60ECD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2532E"/>
    <w:multiLevelType w:val="hybridMultilevel"/>
    <w:tmpl w:val="9CA299DA"/>
    <w:lvl w:ilvl="0" w:tplc="F09AF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C40866"/>
    <w:multiLevelType w:val="hybridMultilevel"/>
    <w:tmpl w:val="1922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14952"/>
    <w:multiLevelType w:val="hybridMultilevel"/>
    <w:tmpl w:val="377CE810"/>
    <w:lvl w:ilvl="0" w:tplc="380A4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A45DB"/>
    <w:multiLevelType w:val="hybridMultilevel"/>
    <w:tmpl w:val="F196946C"/>
    <w:lvl w:ilvl="0" w:tplc="89F86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727177"/>
    <w:multiLevelType w:val="hybridMultilevel"/>
    <w:tmpl w:val="76A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4"/>
    <w:rsid w:val="00133C5C"/>
    <w:rsid w:val="00247189"/>
    <w:rsid w:val="0028396E"/>
    <w:rsid w:val="002A2A64"/>
    <w:rsid w:val="005A30B2"/>
    <w:rsid w:val="00672A4D"/>
    <w:rsid w:val="007A1064"/>
    <w:rsid w:val="008B29EB"/>
    <w:rsid w:val="009A2B70"/>
    <w:rsid w:val="00A358AB"/>
    <w:rsid w:val="00A372FE"/>
    <w:rsid w:val="00BE40C6"/>
    <w:rsid w:val="00C959D6"/>
    <w:rsid w:val="00CB50C2"/>
    <w:rsid w:val="00E619EB"/>
    <w:rsid w:val="00EE6E0E"/>
    <w:rsid w:val="00FB158E"/>
    <w:rsid w:val="00FC4500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6C7E"/>
  <w15:docId w15:val="{53F2C83C-E936-47D5-B86D-03FA7AC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F1F1-1DCA-4A31-BD0F-DD6BF292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MCISD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mecano50</dc:creator>
  <cp:lastModifiedBy>Cindy Philip</cp:lastModifiedBy>
  <cp:revision>6</cp:revision>
  <cp:lastPrinted>2017-11-02T15:06:00Z</cp:lastPrinted>
  <dcterms:created xsi:type="dcterms:W3CDTF">2017-10-31T17:02:00Z</dcterms:created>
  <dcterms:modified xsi:type="dcterms:W3CDTF">2017-11-02T16:03:00Z</dcterms:modified>
</cp:coreProperties>
</file>